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5B32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i/>
          <w:sz w:val="28"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sz w:val="28"/>
          <w:lang w:val="pl-PL" w:eastAsia="en-US"/>
        </w:rPr>
        <w:t xml:space="preserve">Statut Żłobka </w:t>
      </w:r>
      <w:r w:rsidRPr="005A2998">
        <w:rPr>
          <w:rFonts w:ascii="Century Gothic" w:eastAsia="Calibri" w:hAnsi="Century Gothic" w:cs="Times New Roman"/>
          <w:b/>
          <w:i/>
          <w:sz w:val="28"/>
          <w:lang w:val="pl-PL" w:eastAsia="en-US"/>
        </w:rPr>
        <w:t>Pirackie Skarby oddział ul. Zielińskiego</w:t>
      </w:r>
    </w:p>
    <w:p w14:paraId="5F024D14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z dnia 21.06.2023 r.</w:t>
      </w:r>
    </w:p>
    <w:p w14:paraId="7653CFC7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</w:p>
    <w:p w14:paraId="08570B7E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obowiązuje od 01.09.2023 r.</w:t>
      </w:r>
    </w:p>
    <w:p w14:paraId="0E60A08A" w14:textId="77777777" w:rsidR="005A2998" w:rsidRPr="005A2998" w:rsidRDefault="005A2998" w:rsidP="005A2998">
      <w:pPr>
        <w:spacing w:line="360" w:lineRule="auto"/>
        <w:rPr>
          <w:rFonts w:ascii="Century Gothic" w:eastAsia="Calibri" w:hAnsi="Century Gothic" w:cs="Times New Roman"/>
          <w:b/>
          <w:lang w:val="pl-PL" w:eastAsia="en-US"/>
        </w:rPr>
      </w:pPr>
    </w:p>
    <w:p w14:paraId="2BFB97B7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ROZDZIAŁ I</w:t>
      </w:r>
    </w:p>
    <w:p w14:paraId="6DF80931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POSTANOWIENIA OGÓLNE</w:t>
      </w:r>
    </w:p>
    <w:p w14:paraId="5F85821A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"/>
          <w:b/>
          <w:lang w:val="pl-PL" w:eastAsia="en-US"/>
        </w:rPr>
      </w:pPr>
      <w:r w:rsidRPr="005A2998">
        <w:rPr>
          <w:rFonts w:ascii="Century Gothic" w:eastAsia="Calibri" w:hAnsi="Century Gothic" w:cs="Calibri"/>
          <w:b/>
          <w:lang w:val="pl-PL" w:eastAsia="en-US"/>
        </w:rPr>
        <w:t>§ 1</w:t>
      </w:r>
    </w:p>
    <w:p w14:paraId="1FDD0F77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1. Prywatny żłobek „Pirackie Skarby oddział ul. </w:t>
      </w:r>
      <w:r w:rsidRPr="005A2998">
        <w:rPr>
          <w:rFonts w:ascii="Century Gothic" w:eastAsia="Calibri" w:hAnsi="Century Gothic" w:cs="Calibri"/>
          <w:sz w:val="20"/>
          <w:szCs w:val="20"/>
          <w:lang w:val="pl-PL" w:eastAsia="en-US"/>
        </w:rPr>
        <w:t>Zielińskiego</w:t>
      </w:r>
      <w:r w:rsidRPr="005A2998">
        <w:rPr>
          <w:rFonts w:ascii="Century Gothic" w:eastAsia="Calibri" w:hAnsi="Century Gothic" w:cs="Calibri"/>
          <w:lang w:val="pl-PL" w:eastAsia="en-US"/>
        </w:rPr>
        <w:t xml:space="preserve">”, zwany dalej żłobkiem, jest placówką niepubliczną. </w:t>
      </w:r>
    </w:p>
    <w:p w14:paraId="7EA710E8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highlight w:val="yellow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2. Organem prowadzącym żłobek jest Centrum Wspierania Biznesu </w:t>
      </w:r>
      <w:proofErr w:type="spellStart"/>
      <w:r w:rsidRPr="005A2998">
        <w:rPr>
          <w:rFonts w:ascii="Century Gothic" w:eastAsia="Calibri" w:hAnsi="Century Gothic" w:cs="Calibri"/>
          <w:lang w:val="pl-PL" w:eastAsia="en-US"/>
        </w:rPr>
        <w:t>Europea</w:t>
      </w:r>
      <w:proofErr w:type="spellEnd"/>
      <w:r w:rsidRPr="005A2998">
        <w:rPr>
          <w:rFonts w:ascii="Century Gothic" w:eastAsia="Calibri" w:hAnsi="Century Gothic" w:cs="Calibri"/>
          <w:lang w:val="pl-PL" w:eastAsia="en-US"/>
        </w:rPr>
        <w:t xml:space="preserve"> Sp. z o.o. z siedzibą we Wrocławiu (50-203), ul. Dmowskiego 17f/7, NIP: 8942770251.</w:t>
      </w:r>
    </w:p>
    <w:p w14:paraId="6A409BD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3. Siedziba żłobka znajduje się pod adresem: </w:t>
      </w:r>
      <w:r w:rsidRPr="005A2998">
        <w:rPr>
          <w:rFonts w:ascii="Century Gothic" w:eastAsia="Calibri" w:hAnsi="Century Gothic" w:cs="Times New Roman"/>
          <w:lang w:val="pl-PL" w:eastAsia="en-US"/>
        </w:rPr>
        <w:t xml:space="preserve">ul. </w:t>
      </w:r>
      <w:r w:rsidRPr="005A2998">
        <w:rPr>
          <w:rFonts w:ascii="Century Gothic" w:eastAsia="Calibri" w:hAnsi="Century Gothic" w:cs="Times New Roman"/>
          <w:sz w:val="20"/>
          <w:szCs w:val="20"/>
          <w:lang w:val="pl-PL" w:eastAsia="en-US"/>
        </w:rPr>
        <w:t>Zielińskiego 39a, 53-333 Wrocław</w:t>
      </w:r>
      <w:r w:rsidRPr="005A2998">
        <w:rPr>
          <w:rFonts w:ascii="Century Gothic" w:eastAsia="Calibri" w:hAnsi="Century Gothic" w:cs="Times New Roman"/>
          <w:lang w:val="pl-PL" w:eastAsia="en-US"/>
        </w:rPr>
        <w:t>.</w:t>
      </w:r>
    </w:p>
    <w:p w14:paraId="4BA6DE1F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4. Dyrektorem żłobka jest Paulina Zalewska-Ochab.</w:t>
      </w:r>
    </w:p>
    <w:p w14:paraId="5BA4176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5. Nadzór nad działalnością Żłobka sprawuje</w:t>
      </w:r>
      <w:r w:rsidRPr="005A2998">
        <w:rPr>
          <w:rFonts w:ascii="Calibri" w:eastAsia="Calibri" w:hAnsi="Calibri"/>
          <w:sz w:val="20"/>
          <w:szCs w:val="20"/>
          <w:lang w:val="pl-PL"/>
        </w:rPr>
        <w:t xml:space="preserve"> </w:t>
      </w:r>
      <w:r w:rsidRPr="005A2998">
        <w:rPr>
          <w:rFonts w:ascii="Century Gothic" w:eastAsia="Calibri" w:hAnsi="Century Gothic" w:cs="Calibri"/>
          <w:lang w:val="pl-PL" w:eastAsia="en-US"/>
        </w:rPr>
        <w:t>Wydział Zdrowia i Spraw Społecznych Urzędu Miejskiego Wrocławia tel. +48 71 777 77 60, 48 71 777 79 94, 50-032 Wrocław, ul. G. Zapolskiej 4.</w:t>
      </w:r>
    </w:p>
    <w:p w14:paraId="41221FC9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6. Żłobek podlega wpisowi do rejestru żłobków i klubów dziecięcych. Numer wpisu do rejestru żłobków i klubów dziecięcych - 05382/219.</w:t>
      </w:r>
    </w:p>
    <w:p w14:paraId="552A2E4C" w14:textId="77777777" w:rsidR="005A2998" w:rsidRPr="005A2998" w:rsidRDefault="005A2998" w:rsidP="005A2998">
      <w:pPr>
        <w:spacing w:line="360" w:lineRule="auto"/>
        <w:jc w:val="both"/>
        <w:rPr>
          <w:rFonts w:ascii="Century Gothic" w:eastAsia="Calibri" w:hAnsi="Century Gothic" w:cs="Calibri"/>
          <w:highlight w:val="yellow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7. Ustalona nazwa używana jest przez żłobek w skróconym brzmieniu: Żłobek „Pirackie Skarby” oddział ul. </w:t>
      </w:r>
      <w:r w:rsidRPr="005A2998">
        <w:rPr>
          <w:rFonts w:ascii="Century Gothic" w:eastAsia="Calibri" w:hAnsi="Century Gothic" w:cs="Times New Roman"/>
          <w:sz w:val="20"/>
          <w:szCs w:val="20"/>
          <w:lang w:val="pl-PL" w:eastAsia="en-US"/>
        </w:rPr>
        <w:t>Zielińskiego</w:t>
      </w:r>
      <w:r w:rsidRPr="005A2998">
        <w:rPr>
          <w:rFonts w:ascii="Century Gothic" w:eastAsia="Calibri" w:hAnsi="Century Gothic" w:cs="Calibri"/>
          <w:lang w:val="pl-PL" w:eastAsia="en-US"/>
        </w:rPr>
        <w:t>.</w:t>
      </w:r>
    </w:p>
    <w:p w14:paraId="4E3EF000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"/>
          <w:b/>
          <w:lang w:val="pl-PL" w:eastAsia="en-US"/>
        </w:rPr>
      </w:pPr>
      <w:r w:rsidRPr="005A2998">
        <w:rPr>
          <w:rFonts w:ascii="Century Gothic" w:eastAsia="Calibri" w:hAnsi="Century Gothic" w:cs="Calibri"/>
          <w:b/>
          <w:lang w:val="pl-PL" w:eastAsia="en-US"/>
        </w:rPr>
        <w:t>§ 2</w:t>
      </w:r>
    </w:p>
    <w:p w14:paraId="5F8A1A66" w14:textId="77777777" w:rsidR="005A2998" w:rsidRPr="005A2998" w:rsidRDefault="005A2998" w:rsidP="005A29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eastAsia="Calibri" w:hAnsi="Century Gothic" w:cs="Calibri"/>
          <w:iCs/>
          <w:lang w:val="pl-PL" w:eastAsia="en-US"/>
        </w:rPr>
      </w:pPr>
      <w:r w:rsidRPr="005A2998">
        <w:rPr>
          <w:rFonts w:ascii="Century Gothic" w:eastAsia="Calibri" w:hAnsi="Century Gothic" w:cs="Calibri"/>
          <w:iCs/>
          <w:lang w:val="pl-PL" w:eastAsia="en-US"/>
        </w:rPr>
        <w:t>Żłobek działa na podstawie obowiązujących przepisów prawa, w tym:</w:t>
      </w:r>
    </w:p>
    <w:p w14:paraId="50239232" w14:textId="77777777" w:rsidR="005A2998" w:rsidRPr="005A2998" w:rsidRDefault="005A2998" w:rsidP="005A2998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eastAsia="Calibri" w:hAnsi="Century Gothic" w:cs="Calibri"/>
          <w:iCs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Ustawy z dnia 4 lutego 2011 r. o opiece nad dziećmi w wieku do lat 3 (Dz. U. z 2019 r. poz. 409 z </w:t>
      </w:r>
      <w:proofErr w:type="spellStart"/>
      <w:r w:rsidRPr="005A2998">
        <w:rPr>
          <w:rFonts w:ascii="Century Gothic" w:eastAsia="Calibri" w:hAnsi="Century Gothic" w:cs="Calibri"/>
          <w:lang w:val="pl-PL" w:eastAsia="en-US"/>
        </w:rPr>
        <w:t>późn</w:t>
      </w:r>
      <w:proofErr w:type="spellEnd"/>
      <w:r w:rsidRPr="005A2998">
        <w:rPr>
          <w:rFonts w:ascii="Century Gothic" w:eastAsia="Calibri" w:hAnsi="Century Gothic" w:cs="Calibri"/>
          <w:lang w:val="pl-PL" w:eastAsia="en-US"/>
        </w:rPr>
        <w:t>. zm.);</w:t>
      </w:r>
    </w:p>
    <w:p w14:paraId="7FAC6B84" w14:textId="77777777" w:rsidR="005A2998" w:rsidRPr="005A2998" w:rsidRDefault="005A2998" w:rsidP="005A2998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eastAsia="Calibri" w:hAnsi="Century Gothic" w:cs="Calibri"/>
          <w:iCs/>
          <w:lang w:val="pl-PL" w:eastAsia="en-US"/>
        </w:rPr>
      </w:pPr>
      <w:bookmarkStart w:id="0" w:name="OLE_LINK1"/>
      <w:bookmarkStart w:id="1" w:name="OLE_LINK2"/>
      <w:r w:rsidRPr="005A2998">
        <w:rPr>
          <w:rFonts w:ascii="Century Gothic" w:eastAsia="Calibri" w:hAnsi="Century Gothic" w:cs="Calibri"/>
          <w:lang w:val="pl-PL" w:eastAsia="en-US"/>
        </w:rPr>
        <w:t>Rozporządzenia Ministra Rodziny, Pracy i Polityki Społecznej z dnia 8 grudnia 2017 r. w sprawie wymagań lokalowych i sanitarnych dotyczących żłobków i klubów dziecięcych (</w:t>
      </w:r>
      <w:r w:rsidRPr="005A2998">
        <w:rPr>
          <w:rFonts w:ascii="Century Gothic" w:eastAsia="Calibri" w:hAnsi="Century Gothic" w:cs="Times New Roman"/>
          <w:i/>
          <w:iCs/>
          <w:lang w:val="pl-PL" w:eastAsia="en-US"/>
        </w:rPr>
        <w:t>Dz</w:t>
      </w:r>
      <w:r w:rsidRPr="005A2998">
        <w:rPr>
          <w:rFonts w:ascii="Century Gothic" w:eastAsia="Calibri" w:hAnsi="Century Gothic" w:cs="Times New Roman"/>
          <w:lang w:val="pl-PL" w:eastAsia="en-US"/>
        </w:rPr>
        <w:t xml:space="preserve">.U. 2017 </w:t>
      </w:r>
      <w:r w:rsidRPr="005A2998">
        <w:rPr>
          <w:rFonts w:ascii="Century Gothic" w:eastAsia="Calibri" w:hAnsi="Century Gothic" w:cs="Times New Roman"/>
          <w:i/>
          <w:iCs/>
          <w:lang w:val="pl-PL" w:eastAsia="en-US"/>
        </w:rPr>
        <w:t>poz</w:t>
      </w:r>
      <w:r w:rsidRPr="005A2998">
        <w:rPr>
          <w:rFonts w:ascii="Century Gothic" w:eastAsia="Calibri" w:hAnsi="Century Gothic" w:cs="Times New Roman"/>
          <w:lang w:val="pl-PL" w:eastAsia="en-US"/>
        </w:rPr>
        <w:t>. 2379.</w:t>
      </w:r>
      <w:r w:rsidRPr="005A2998">
        <w:rPr>
          <w:rFonts w:ascii="Century Gothic" w:eastAsia="Calibri" w:hAnsi="Century Gothic" w:cs="Calibri"/>
          <w:lang w:val="pl-PL" w:eastAsia="en-US"/>
        </w:rPr>
        <w:t>);</w:t>
      </w:r>
    </w:p>
    <w:bookmarkEnd w:id="0"/>
    <w:bookmarkEnd w:id="1"/>
    <w:p w14:paraId="14A5A19D" w14:textId="77777777" w:rsidR="005A2998" w:rsidRPr="005A2998" w:rsidRDefault="005A2998" w:rsidP="005A2998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eastAsia="Calibri" w:hAnsi="Century Gothic" w:cs="Calibri"/>
          <w:iCs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Ustawy z dnia 26 czerwca 1974 r. Kodeksu pracy (Dz. U. z 2018 r. poz. 917, 1000, 1076, 1608, 1629, 2215, 2243, 2244, 2245, 2377, 2432, z 2019 r. poz. 730);</w:t>
      </w:r>
    </w:p>
    <w:p w14:paraId="3135C4D9" w14:textId="77777777" w:rsidR="005A2998" w:rsidRPr="005A2998" w:rsidRDefault="005A2998" w:rsidP="005A2998">
      <w:pPr>
        <w:numPr>
          <w:ilvl w:val="1"/>
          <w:numId w:val="26"/>
        </w:numPr>
        <w:spacing w:line="240" w:lineRule="auto"/>
        <w:ind w:left="709" w:hanging="425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>Ustawy o Rodzinnym Kapitale Opiekuńczym (Dz.U. 2021.2270);</w:t>
      </w:r>
    </w:p>
    <w:p w14:paraId="482FFA44" w14:textId="5A8734F9" w:rsidR="005A2998" w:rsidRPr="005A2998" w:rsidRDefault="005A2998" w:rsidP="005A2998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eastAsia="Calibri" w:hAnsi="Century Gothic" w:cs="Calibri"/>
          <w:iCs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Niniejszego statutu</w:t>
      </w:r>
      <w:r w:rsidRPr="005A2998">
        <w:rPr>
          <w:rFonts w:ascii="Calibri" w:eastAsia="Calibri" w:hAnsi="Calibri"/>
          <w:sz w:val="20"/>
          <w:szCs w:val="20"/>
          <w:lang w:val="pl-PL"/>
        </w:rPr>
        <w:t xml:space="preserve"> i </w:t>
      </w:r>
      <w:r w:rsidRPr="005A2998">
        <w:rPr>
          <w:rFonts w:ascii="Century Gothic" w:eastAsia="Calibri" w:hAnsi="Century Gothic" w:cs="Calibri"/>
          <w:lang w:val="pl-PL" w:eastAsia="en-US"/>
        </w:rPr>
        <w:t>Regulaminu Żłobka.</w:t>
      </w:r>
    </w:p>
    <w:p w14:paraId="73A0ED53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lastRenderedPageBreak/>
        <w:t>ROZDZIAŁ II</w:t>
      </w:r>
    </w:p>
    <w:p w14:paraId="7FBD7532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Calibri"/>
          <w:b/>
          <w:lang w:val="pl-PL" w:eastAsia="en-US"/>
        </w:rPr>
      </w:pPr>
      <w:r w:rsidRPr="005A2998">
        <w:rPr>
          <w:rFonts w:ascii="Century Gothic" w:eastAsia="Calibri" w:hAnsi="Century Gothic" w:cs="Calibri"/>
          <w:b/>
          <w:lang w:val="pl-PL" w:eastAsia="en-US"/>
        </w:rPr>
        <w:t>Cele i zadania żłobka oraz sposób ich realizacji</w:t>
      </w:r>
    </w:p>
    <w:p w14:paraId="2245FCAC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Calibri"/>
          <w:b/>
          <w:lang w:val="pl-PL" w:eastAsia="en-US"/>
        </w:rPr>
      </w:pPr>
      <w:r w:rsidRPr="005A2998">
        <w:rPr>
          <w:rFonts w:ascii="Century Gothic" w:eastAsia="Calibri" w:hAnsi="Century Gothic" w:cs="Calibri"/>
          <w:b/>
          <w:lang w:val="pl-PL" w:eastAsia="en-US"/>
        </w:rPr>
        <w:t>§ 3</w:t>
      </w:r>
    </w:p>
    <w:p w14:paraId="71FB0F8C" w14:textId="77777777" w:rsidR="005A2998" w:rsidRPr="005A2998" w:rsidRDefault="005A2998" w:rsidP="005A2998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Celem żłobka jest zapewnienie opieki dzieciom zamieszkującym na terenie miasta Wrocław w wieku od 1 roku życia do 3 roku życia.</w:t>
      </w:r>
    </w:p>
    <w:p w14:paraId="47906F7C" w14:textId="77777777" w:rsidR="005A2998" w:rsidRPr="005A2998" w:rsidRDefault="005A2998" w:rsidP="005A2998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Zadaniem żłobka jest:</w:t>
      </w:r>
    </w:p>
    <w:p w14:paraId="0B11CB2E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>zapewnienie dzieciom przebywającym w żłobku opieki w warunkach bytowych zbliżonych do warunków domowych w dni robocze w wymiarze do 10 godzin dziennie względem każdego dziecka;</w:t>
      </w:r>
    </w:p>
    <w:p w14:paraId="44AC631A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>zagwarantowanie dziecku właściwej opieki pielęgnacyjnej i edukacyjnej przez prowadzenie zajęć zabawowych z elementami edukacji, z uwzględnieniem indywidualnych potrzeb dziecka;</w:t>
      </w:r>
    </w:p>
    <w:p w14:paraId="2462A98C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>prowadzenie zajęć opiekuńczo – wychowawczych i edukacyjnych, uwzględniających rozwój psychomotoryczny dziecka, właściwych do wieku dziecka wg opracowanego programu zajęć odpowiednio dla różnych grup wiekowych;</w:t>
      </w:r>
    </w:p>
    <w:p w14:paraId="780F362C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>współpraca z rodzicami/opiekunami prawnymi dziecka;</w:t>
      </w:r>
    </w:p>
    <w:p w14:paraId="7A9E3FC6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>zapewnienie dziecku bezpieczeństwa w czasie przebywania w żłobku oraz odpowiednich warunków higieniczno-sanitarnych, zgodnych z obowiązującymi przepisami;</w:t>
      </w:r>
    </w:p>
    <w:p w14:paraId="240190A2" w14:textId="77777777" w:rsidR="005A2998" w:rsidRPr="005A2998" w:rsidRDefault="005A2998" w:rsidP="005A2998">
      <w:pPr>
        <w:numPr>
          <w:ilvl w:val="0"/>
          <w:numId w:val="24"/>
        </w:numPr>
        <w:tabs>
          <w:tab w:val="left" w:pos="424"/>
        </w:tabs>
        <w:spacing w:line="360" w:lineRule="auto"/>
        <w:ind w:right="20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pełnienie opieki przez 10 godzin dziennie w godzinach od 6:30 do 17:30;</w:t>
      </w:r>
    </w:p>
    <w:p w14:paraId="6B165A82" w14:textId="77777777" w:rsidR="005A2998" w:rsidRPr="005A2998" w:rsidRDefault="005A2998" w:rsidP="005A2998">
      <w:pPr>
        <w:numPr>
          <w:ilvl w:val="0"/>
          <w:numId w:val="24"/>
        </w:numPr>
        <w:tabs>
          <w:tab w:val="left" w:pos="424"/>
        </w:tabs>
        <w:spacing w:line="360" w:lineRule="auto"/>
        <w:ind w:right="20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pełnienie opieki przez opiekunki posiadające kwalifikacje określone w Ustawie o opiece nad dziećmi w wieku do lat 3 zwane dalej opiekunkami/opiekunami;</w:t>
      </w:r>
    </w:p>
    <w:p w14:paraId="539B2E41" w14:textId="77777777" w:rsidR="005A2998" w:rsidRPr="005A2998" w:rsidRDefault="005A2998" w:rsidP="005A2998">
      <w:pPr>
        <w:numPr>
          <w:ilvl w:val="0"/>
          <w:numId w:val="24"/>
        </w:num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sprawowanie opieki przez jedną opiekunkę nad nie więcej niż 8 dzieci, a w przypadku dzieci z niepełnosprawnościami lub dzieci do ukończenia 1 roku życia, nie więcej niż 5 dzieci;</w:t>
      </w:r>
    </w:p>
    <w:p w14:paraId="034A455D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>zapewnienie racjonalnego i prawidłowego żywienia oraz możliwości higienicznego spożywania go;</w:t>
      </w:r>
    </w:p>
    <w:p w14:paraId="5353BAC7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ind w:left="714" w:hanging="357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przestrzeganie zasad sanitarno-epidemiologicznych;</w:t>
      </w:r>
    </w:p>
    <w:p w14:paraId="4E3154C3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ind w:left="714" w:hanging="357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kształtowanie postawy społecznej poprzez przyzwyczajanie dzieci do zgodnego współżycia i współdziałania w zespole rówieśników, budzenie i rozwijanie uczuć przywiązania i życzliwości;</w:t>
      </w:r>
    </w:p>
    <w:p w14:paraId="558D9FF8" w14:textId="77777777" w:rsidR="005A2998" w:rsidRPr="005A2998" w:rsidRDefault="005A2998" w:rsidP="005A2998">
      <w:pPr>
        <w:numPr>
          <w:ilvl w:val="0"/>
          <w:numId w:val="24"/>
        </w:numPr>
        <w:spacing w:line="360" w:lineRule="auto"/>
        <w:ind w:left="714" w:hanging="357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lastRenderedPageBreak/>
        <w:t xml:space="preserve"> dbałość o rozwój umysłowy dziecka, rozwijanie myślenia, mowy, wyrabianie orientacji przestrzeni i czasu, zapoznanie z otaczającym środowiskiem.</w:t>
      </w:r>
    </w:p>
    <w:p w14:paraId="353ED2D9" w14:textId="77777777" w:rsidR="005A2998" w:rsidRPr="005A2998" w:rsidRDefault="005A2998" w:rsidP="005A2998">
      <w:pPr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3. Realizację zadań, o których mowa w niniejszym paragrafie zapewnia Dyrektor żłobka.</w:t>
      </w:r>
    </w:p>
    <w:p w14:paraId="462B9BEF" w14:textId="77777777" w:rsidR="005A2998" w:rsidRPr="005A2998" w:rsidRDefault="005A2998" w:rsidP="005A2998">
      <w:pPr>
        <w:spacing w:line="360" w:lineRule="auto"/>
        <w:jc w:val="both"/>
        <w:rPr>
          <w:rFonts w:ascii="Century Gothic" w:eastAsia="Calibri" w:hAnsi="Century Gothic" w:cs="Calibri"/>
          <w:highlight w:val="yellow"/>
          <w:lang w:val="pl-PL" w:eastAsia="en-US"/>
        </w:rPr>
      </w:pPr>
    </w:p>
    <w:p w14:paraId="1209F625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ROZDZIAŁ III</w:t>
      </w:r>
    </w:p>
    <w:p w14:paraId="2334A683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Organizacja  pracy żłobka</w:t>
      </w:r>
    </w:p>
    <w:p w14:paraId="35E4A47D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§ 4.</w:t>
      </w:r>
    </w:p>
    <w:p w14:paraId="1F873265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 xml:space="preserve"> 1. Organami Żłobka „Pirackie Skarby oddział ul. </w:t>
      </w:r>
      <w:r w:rsidRPr="005A2998">
        <w:rPr>
          <w:rFonts w:ascii="Century Gothic" w:eastAsia="Calibri" w:hAnsi="Century Gothic" w:cs="Times New Roman"/>
          <w:sz w:val="20"/>
          <w:szCs w:val="20"/>
          <w:lang w:val="pl-PL" w:eastAsia="en-US"/>
        </w:rPr>
        <w:t>Zielińskiego</w:t>
      </w:r>
      <w:r w:rsidRPr="005A2998">
        <w:rPr>
          <w:rFonts w:ascii="Century Gothic" w:eastAsia="Calibri" w:hAnsi="Century Gothic" w:cs="Times New Roman"/>
          <w:lang w:val="pl-PL" w:eastAsia="en-US"/>
        </w:rPr>
        <w:t>” jest:</w:t>
      </w:r>
    </w:p>
    <w:p w14:paraId="20A4FE25" w14:textId="77777777" w:rsidR="005A2998" w:rsidRPr="005A2998" w:rsidRDefault="005A2998" w:rsidP="005A2998">
      <w:pPr>
        <w:numPr>
          <w:ilvl w:val="0"/>
          <w:numId w:val="27"/>
        </w:numPr>
        <w:autoSpaceDE w:val="0"/>
        <w:autoSpaceDN w:val="0"/>
        <w:adjustRightInd w:val="0"/>
        <w:spacing w:after="160" w:line="360" w:lineRule="auto"/>
        <w:ind w:left="709" w:hanging="294"/>
        <w:contextualSpacing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 xml:space="preserve">Organ Prowadzący: Centrum Wspierania Biznesu EUROPEA Sp. z o. o. z siedzibą we Wrocławiu; </w:t>
      </w:r>
    </w:p>
    <w:p w14:paraId="74B6A6C8" w14:textId="77777777" w:rsidR="005A2998" w:rsidRPr="005A2998" w:rsidRDefault="005A2998" w:rsidP="005A2998">
      <w:pPr>
        <w:numPr>
          <w:ilvl w:val="0"/>
          <w:numId w:val="27"/>
        </w:numPr>
        <w:autoSpaceDE w:val="0"/>
        <w:autoSpaceDN w:val="0"/>
        <w:adjustRightInd w:val="0"/>
        <w:spacing w:after="160" w:line="360" w:lineRule="auto"/>
        <w:ind w:hanging="294"/>
        <w:contextualSpacing/>
        <w:jc w:val="both"/>
        <w:rPr>
          <w:rFonts w:ascii="Century Gothic" w:eastAsia="Calibri" w:hAnsi="Century Gothic" w:cs="Times New Roman"/>
          <w:lang w:val="pl-PL" w:eastAsia="en-US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>Dyrektor żłobka;</w:t>
      </w:r>
    </w:p>
    <w:p w14:paraId="1E294297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2. Do kompetencji i zadań Organu Prowadzącego należy:</w:t>
      </w:r>
    </w:p>
    <w:p w14:paraId="2FEC5F1E" w14:textId="77777777" w:rsidR="005A2998" w:rsidRPr="005A2998" w:rsidRDefault="005A2998" w:rsidP="005A2998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uchwalenie statutu żłobka;</w:t>
      </w:r>
    </w:p>
    <w:p w14:paraId="1A09C796" w14:textId="77777777" w:rsidR="005A2998" w:rsidRPr="005A2998" w:rsidRDefault="005A2998" w:rsidP="005A2998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organizowanie gospodarczej i administracyjnej obsługi żłobka;</w:t>
      </w:r>
    </w:p>
    <w:p w14:paraId="043A7620" w14:textId="77777777" w:rsidR="005A2998" w:rsidRPr="005A2998" w:rsidRDefault="005A2998" w:rsidP="005A2998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zatrudnianie pracowników oraz określenie ich zadań, warunków pracy i wynagrodzenia (zgodnie z Kodeksem Pracy);</w:t>
      </w:r>
    </w:p>
    <w:p w14:paraId="51D258AE" w14:textId="77777777" w:rsidR="005A2998" w:rsidRPr="005A2998" w:rsidRDefault="005A2998" w:rsidP="005A2998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prowadzenie dokumentacji dotyczącej administracji i finansów oraz dokumentacji pracowniczej żłobka zgodnie z obowiązującymi przepisami;</w:t>
      </w:r>
    </w:p>
    <w:p w14:paraId="0DA0E7C0" w14:textId="77777777" w:rsidR="005A2998" w:rsidRPr="005A2998" w:rsidRDefault="005A2998" w:rsidP="005A2998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zapewnienie właściwych warunków BHP i PPOŻ w placówce.</w:t>
      </w:r>
    </w:p>
    <w:p w14:paraId="70E770BC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highlight w:val="yellow"/>
          <w:lang w:val="pl-PL" w:eastAsia="en-US"/>
        </w:rPr>
      </w:pPr>
    </w:p>
    <w:p w14:paraId="79DCE124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"/>
          <w:b/>
          <w:lang w:val="pl-PL" w:eastAsia="en-US"/>
        </w:rPr>
      </w:pPr>
      <w:r w:rsidRPr="005A2998">
        <w:rPr>
          <w:rFonts w:ascii="Century Gothic" w:eastAsia="Calibri" w:hAnsi="Century Gothic" w:cs="Calibri"/>
          <w:b/>
          <w:lang w:val="pl-PL" w:eastAsia="en-US"/>
        </w:rPr>
        <w:t>§ 5</w:t>
      </w:r>
    </w:p>
    <w:p w14:paraId="29B6243B" w14:textId="77777777" w:rsidR="005A2998" w:rsidRPr="005A2998" w:rsidRDefault="005A2998" w:rsidP="005A2998">
      <w:pPr>
        <w:numPr>
          <w:ilvl w:val="0"/>
          <w:numId w:val="29"/>
        </w:numPr>
        <w:tabs>
          <w:tab w:val="left" w:pos="424"/>
        </w:tabs>
        <w:spacing w:line="360" w:lineRule="auto"/>
        <w:ind w:left="0" w:firstLine="0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Dyrektor żłobka musi posiadać wykształcenie wyższe i co najmniej 3 lata doświadczenia w pracy z dziećmi lub wykształcenie średnie oraz co najmniej 5 lat doświadczenia w pracy z dziećmi.</w:t>
      </w:r>
    </w:p>
    <w:p w14:paraId="4B98B28A" w14:textId="77777777" w:rsidR="005A2998" w:rsidRPr="005A2998" w:rsidRDefault="005A2998" w:rsidP="005A2998">
      <w:pPr>
        <w:numPr>
          <w:ilvl w:val="0"/>
          <w:numId w:val="29"/>
        </w:numPr>
        <w:tabs>
          <w:tab w:val="left" w:pos="42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Dyrektor żłobka:</w:t>
      </w:r>
    </w:p>
    <w:p w14:paraId="3C06406F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kieruje bieżącą działalnością żłobka;</w:t>
      </w:r>
    </w:p>
    <w:p w14:paraId="56E2B62B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czuwa nad właściwą realizacją celów i zadań statutowych;</w:t>
      </w:r>
    </w:p>
    <w:p w14:paraId="52737346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sprawuje nadzór pedagogiczny nad pracą kadry;</w:t>
      </w:r>
    </w:p>
    <w:p w14:paraId="321A3499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udziela rodzicom dzieci informacji o działalności opiekuńczo-wychowawczej i edukacyjnej placówki;</w:t>
      </w:r>
    </w:p>
    <w:p w14:paraId="3260A833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zatwierdza do realizacji zestaw programów opiekuńczo-wychowawczych i edukacyjnych w żłobku;</w:t>
      </w:r>
    </w:p>
    <w:p w14:paraId="41218578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lastRenderedPageBreak/>
        <w:t>przeprowadza ewaluację wewnętrzną w celu doskonalenia jakości pracy żłobka,</w:t>
      </w:r>
    </w:p>
    <w:p w14:paraId="3E0A175F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inspiruje i wspomaga opiekunów w realizacji ich zadań, spełnianiu przez nich wymagań w zakresie jakości pracy żłobka;</w:t>
      </w:r>
    </w:p>
    <w:p w14:paraId="242F7BFE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gromadzi informacje o pracy opiekunów w celu dokonania oceny ich pracy i ocenia prace opiekunów;</w:t>
      </w:r>
    </w:p>
    <w:p w14:paraId="4CB48901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nadzoruje prawidłowe prowadzenie dokumentacji żłobka oraz kontroluje przestrzeganie przez opiekunów przepisów prawa dotyczących działalności opiekuńczo-wychowawczej i edukacyjnej;</w:t>
      </w:r>
    </w:p>
    <w:p w14:paraId="44F8BB03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wyraża zgodę na podjęcie na terenie żłobka działań przez podmioty zewnętrzne w szczególności inne placówki </w:t>
      </w:r>
      <w:proofErr w:type="spellStart"/>
      <w:r w:rsidRPr="005A2998">
        <w:rPr>
          <w:rFonts w:ascii="Century Gothic" w:eastAsia="Calibri" w:hAnsi="Century Gothic" w:cs="Calibri"/>
          <w:lang w:val="pl-PL" w:eastAsia="en-US"/>
        </w:rPr>
        <w:t>kulturalno</w:t>
      </w:r>
      <w:proofErr w:type="spellEnd"/>
      <w:r w:rsidRPr="005A2998">
        <w:rPr>
          <w:rFonts w:ascii="Century Gothic" w:eastAsia="Calibri" w:hAnsi="Century Gothic" w:cs="Calibri"/>
          <w:lang w:val="pl-PL" w:eastAsia="en-US"/>
        </w:rPr>
        <w:t xml:space="preserve">–oświatowe w celu realizacji dodatkowych form </w:t>
      </w:r>
      <w:proofErr w:type="spellStart"/>
      <w:r w:rsidRPr="005A2998">
        <w:rPr>
          <w:rFonts w:ascii="Century Gothic" w:eastAsia="Calibri" w:hAnsi="Century Gothic" w:cs="Calibri"/>
          <w:lang w:val="pl-PL" w:eastAsia="en-US"/>
        </w:rPr>
        <w:t>edukacyjno</w:t>
      </w:r>
      <w:proofErr w:type="spellEnd"/>
      <w:r w:rsidRPr="005A2998">
        <w:rPr>
          <w:rFonts w:ascii="Century Gothic" w:eastAsia="Calibri" w:hAnsi="Century Gothic" w:cs="Calibri"/>
          <w:lang w:val="pl-PL" w:eastAsia="en-US"/>
        </w:rPr>
        <w:t>–kulturalnych;</w:t>
      </w:r>
    </w:p>
    <w:p w14:paraId="152B3F27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współdziała, jeżeli zachodzi taka potrzeba, z podmiotami zewnętrznymi w celu organizowania praktyk zawodowych;</w:t>
      </w:r>
    </w:p>
    <w:p w14:paraId="37228593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przyznaje nagrody i wymierza kary porządkowe opiekunom i innym pracownikom żłobka;</w:t>
      </w:r>
    </w:p>
    <w:p w14:paraId="426B1A0A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zapewnia odpowiedni stan bezpieczeństwa i higieny pracy;</w:t>
      </w:r>
    </w:p>
    <w:p w14:paraId="21D2CFF8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zapewnia odpowiedni stan bezpieczeństwa placówki, nadzoruje przestrzeganie w placówce zasad współżycia społecznego; </w:t>
      </w:r>
    </w:p>
    <w:p w14:paraId="2F812ADF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opracowuje regulamin  organizacyjny żłobka;</w:t>
      </w:r>
    </w:p>
    <w:p w14:paraId="09567552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właściwie gospodaruje mieniem żłobka;</w:t>
      </w:r>
    </w:p>
    <w:p w14:paraId="54DF8921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ustala plan urlopów pracowników;</w:t>
      </w:r>
    </w:p>
    <w:p w14:paraId="1E9C95A0" w14:textId="77777777" w:rsidR="005A2998" w:rsidRPr="005A2998" w:rsidRDefault="005A2998" w:rsidP="005A2998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w sposób właściwy dokumentuje pracę żłobka.</w:t>
      </w:r>
    </w:p>
    <w:p w14:paraId="7824DE68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3. Dyrektor żłobka kieruje bieżącą działalnością i reprezentuje żłobek na zewnątrz. Jest kierownikiem zakładu pracy dla zatrudnionych w żłobku opiekunów dziecięcych oraz pozostałych pracowników.</w:t>
      </w:r>
    </w:p>
    <w:p w14:paraId="39754055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4. Dyrektor żłobka zapewnia bezpieczne i higieniczne warunki pobytu w żłobku, a także bezpieczne i higieniczne warunki uczestnictwa w zajęciach organizowanych przez żłobek poza placówką.</w:t>
      </w:r>
    </w:p>
    <w:p w14:paraId="6231BCCA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5. Dyrektor żłobka podpisuje umowy cywilno-prawne w zakresie przyjęcia dziecka do żłobka.</w:t>
      </w:r>
    </w:p>
    <w:p w14:paraId="29248F44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6. Dyrektor posiada prawo do podjęcia decyzji o czasowym zamknięciu placówki/grupy żłobkowej w sytuacjach szczególnych (awaria, zdarzenie losowe, w przypadku choroby </w:t>
      </w:r>
      <w:r w:rsidRPr="005A2998">
        <w:rPr>
          <w:rFonts w:ascii="Century Gothic" w:eastAsia="Calibri" w:hAnsi="Century Gothic" w:cs="Calibri"/>
          <w:lang w:val="pl-PL" w:eastAsia="en-US"/>
        </w:rPr>
        <w:lastRenderedPageBreak/>
        <w:t>personelu, oraz z uwagi na konieczność zapewnienia bezpieczeństwa). W takim przypadku opłata stała nie ulega zmianie.</w:t>
      </w:r>
    </w:p>
    <w:p w14:paraId="7A98DD2B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7. Organizację wewnętrzną żłobka określa regulamin organizacyjny nadany przez Dyrektora żłobka.</w:t>
      </w:r>
    </w:p>
    <w:p w14:paraId="5569C709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"/>
          <w:b/>
          <w:lang w:val="pl-PL" w:eastAsia="en-US"/>
        </w:rPr>
      </w:pPr>
      <w:r w:rsidRPr="005A2998">
        <w:rPr>
          <w:rFonts w:ascii="Century Gothic" w:eastAsia="Calibri" w:hAnsi="Century Gothic" w:cs="Calibri"/>
          <w:b/>
          <w:lang w:val="pl-PL" w:eastAsia="en-US"/>
        </w:rPr>
        <w:t>§ 6</w:t>
      </w:r>
    </w:p>
    <w:p w14:paraId="56058D65" w14:textId="77777777" w:rsidR="005A2998" w:rsidRPr="005A2998" w:rsidRDefault="005A2998" w:rsidP="005A299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Organ Prowadzący  jest pracodawcą w rozumieniu kodeksu pracy, a Dyrektor jest przełożonym pracowników żłobka.</w:t>
      </w:r>
    </w:p>
    <w:p w14:paraId="2E0E2F76" w14:textId="77777777" w:rsidR="005A2998" w:rsidRPr="005A2998" w:rsidRDefault="005A2998" w:rsidP="005A299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Dyrektor może udzielić pełnomocnictwa wskazanej osobie do zastępowania go w czasie nieobecności. Pełnomocnictwo wymaga formy pisemnej.</w:t>
      </w:r>
    </w:p>
    <w:p w14:paraId="713F9E8D" w14:textId="77777777" w:rsidR="005A2998" w:rsidRPr="005A2998" w:rsidRDefault="005A2998" w:rsidP="005A299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Do realizacji celów statutowych żłobek posiada:</w:t>
      </w:r>
    </w:p>
    <w:p w14:paraId="30B27B83" w14:textId="10080D53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714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sale dydaktyczne/zabaw dla dzieci;</w:t>
      </w:r>
    </w:p>
    <w:p w14:paraId="4A3926D5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zapewnia miejsce na odpoczynek dla dzieci;</w:t>
      </w:r>
    </w:p>
    <w:p w14:paraId="0D9395D8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pomieszczenia administracyjno- gospodarcze;</w:t>
      </w:r>
    </w:p>
    <w:p w14:paraId="71E8387D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szatnię dla dzieci;</w:t>
      </w:r>
    </w:p>
    <w:p w14:paraId="74CBF603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szatnię z częścią socjalną dla personelu;</w:t>
      </w:r>
    </w:p>
    <w:p w14:paraId="4FA9D2CA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blok kuchenny/ pomieszczenie porcjowania dań cateringu;</w:t>
      </w:r>
    </w:p>
    <w:p w14:paraId="41087968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gabinet specjalistyczny;</w:t>
      </w:r>
    </w:p>
    <w:p w14:paraId="7D266571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salę rehabilitacyjną (Integracji Sensorycznej);</w:t>
      </w:r>
    </w:p>
    <w:p w14:paraId="450E9803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łazienki dla dzieci przy salach dydaktycznych;</w:t>
      </w:r>
    </w:p>
    <w:p w14:paraId="5BEA7D96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pomieszczenie sanitarne dla personelu;</w:t>
      </w:r>
    </w:p>
    <w:p w14:paraId="4DE0BCCE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pomieszczenie sanitarne dla osób z niepełnosprawnościami;</w:t>
      </w:r>
    </w:p>
    <w:p w14:paraId="41B81875" w14:textId="77777777" w:rsidR="005A2998" w:rsidRPr="005A2998" w:rsidRDefault="005A2998" w:rsidP="005A2998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gabinet Dyrektora.</w:t>
      </w:r>
    </w:p>
    <w:p w14:paraId="4E8F1060" w14:textId="77777777" w:rsidR="005A2998" w:rsidRPr="005A2998" w:rsidRDefault="005A2998" w:rsidP="005A2998">
      <w:pPr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</w:p>
    <w:p w14:paraId="617424D7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ROZDZIAŁ IV</w:t>
      </w:r>
    </w:p>
    <w:p w14:paraId="3FB63082" w14:textId="77777777" w:rsidR="005A2998" w:rsidRPr="005A2998" w:rsidRDefault="005A2998" w:rsidP="005A2998">
      <w:pPr>
        <w:tabs>
          <w:tab w:val="left" w:pos="3367"/>
        </w:tabs>
        <w:spacing w:line="360" w:lineRule="auto"/>
        <w:jc w:val="center"/>
        <w:rPr>
          <w:rFonts w:ascii="Century Gothic" w:eastAsia="Times New Roman" w:hAnsi="Century Gothic" w:cs="Times New Roman"/>
          <w:b/>
          <w:color w:val="00000A"/>
          <w:lang w:val="pl-PL" w:eastAsia="en-US"/>
        </w:rPr>
      </w:pPr>
      <w:r w:rsidRPr="005A2998">
        <w:rPr>
          <w:rFonts w:ascii="Century Gothic" w:eastAsia="Times New Roman" w:hAnsi="Century Gothic" w:cs="Times New Roman"/>
          <w:b/>
          <w:color w:val="00000A"/>
          <w:lang w:val="pl-PL" w:eastAsia="en-US"/>
        </w:rPr>
        <w:t>Warunki działania żłobka</w:t>
      </w:r>
    </w:p>
    <w:p w14:paraId="4B6FD45A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7</w:t>
      </w:r>
    </w:p>
    <w:p w14:paraId="3C9932BB" w14:textId="63BFFD0E" w:rsidR="005A2998" w:rsidRPr="005A2998" w:rsidRDefault="005A2998" w:rsidP="005A2998">
      <w:pPr>
        <w:tabs>
          <w:tab w:val="left" w:pos="3367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color w:val="00000A"/>
          <w:lang w:val="pl-PL" w:eastAsia="en-US"/>
        </w:rPr>
        <w:t>1. Żłobek działa w oparciu o s</w:t>
      </w:r>
      <w:r w:rsidRPr="005A2998">
        <w:rPr>
          <w:rFonts w:ascii="Century Gothic" w:eastAsia="Arial Narrow" w:hAnsi="Century Gothic" w:cs="Times New Roman"/>
          <w:lang w:val="pl-PL" w:eastAsia="en-US"/>
        </w:rPr>
        <w:t>tandardy określające wymagania lokalowe i sanitarne dotyczące żłobków, opieki i edukacji, według których będzie sprawowana opieka nad dziećmi w żłobkach, jakości wypełniania funkcji opiekuńczo-wychowawczych i edukacyjnych – i są one zgodne z warunkami i standardami jakości zawartymi w ustawie z dnia 4 lutego 2011 r. o opiece nad dziećmi w wieku do lat 3 (</w:t>
      </w:r>
      <w:proofErr w:type="spellStart"/>
      <w:r w:rsidRPr="005A2998">
        <w:rPr>
          <w:rFonts w:ascii="Century Gothic" w:eastAsia="Arial Narrow" w:hAnsi="Century Gothic" w:cs="Times New Roman"/>
          <w:lang w:val="pl-PL" w:eastAsia="en-US"/>
        </w:rPr>
        <w:t>t.j</w:t>
      </w:r>
      <w:proofErr w:type="spellEnd"/>
      <w:r w:rsidRPr="005A2998">
        <w:rPr>
          <w:rFonts w:ascii="Century Gothic" w:eastAsia="Arial Narrow" w:hAnsi="Century Gothic" w:cs="Times New Roman"/>
          <w:lang w:val="pl-PL" w:eastAsia="en-US"/>
        </w:rPr>
        <w:t xml:space="preserve">. Dz. U. z 2019, poz. 409, z </w:t>
      </w:r>
      <w:proofErr w:type="spellStart"/>
      <w:r w:rsidRPr="005A2998">
        <w:rPr>
          <w:rFonts w:ascii="Century Gothic" w:eastAsia="Arial Narrow" w:hAnsi="Century Gothic" w:cs="Times New Roman"/>
          <w:lang w:val="pl-PL" w:eastAsia="en-US"/>
        </w:rPr>
        <w:t>późn</w:t>
      </w:r>
      <w:proofErr w:type="spellEnd"/>
      <w:r w:rsidRPr="005A2998">
        <w:rPr>
          <w:rFonts w:ascii="Century Gothic" w:eastAsia="Arial Narrow" w:hAnsi="Century Gothic" w:cs="Times New Roman"/>
          <w:lang w:val="pl-PL" w:eastAsia="en-US"/>
        </w:rPr>
        <w:t>. zm.) oraz w aktach wykonawczych do ustawy.</w:t>
      </w:r>
    </w:p>
    <w:p w14:paraId="5C3C1649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lastRenderedPageBreak/>
        <w:t>§ 8</w:t>
      </w:r>
    </w:p>
    <w:p w14:paraId="082FCD02" w14:textId="42ECEFF4" w:rsidR="005A2998" w:rsidRPr="005A2998" w:rsidRDefault="005A2998" w:rsidP="005A2998">
      <w:pPr>
        <w:numPr>
          <w:ilvl w:val="1"/>
          <w:numId w:val="28"/>
        </w:numPr>
        <w:tabs>
          <w:tab w:val="left" w:pos="424"/>
        </w:tabs>
        <w:spacing w:line="360" w:lineRule="auto"/>
        <w:ind w:right="20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 xml:space="preserve">Funkcje opiekuńczo-wychowawczą i edukacyjną w żłobku pełnią wykwalifikowane opiekunki. </w:t>
      </w:r>
      <w:bookmarkStart w:id="2" w:name="_Hlk138765030"/>
      <w:r w:rsidRPr="005A2998">
        <w:rPr>
          <w:rFonts w:ascii="Century Gothic" w:eastAsia="Arial Narrow" w:hAnsi="Century Gothic" w:cs="Times New Roman"/>
          <w:lang w:val="pl-PL" w:eastAsia="en-US"/>
        </w:rPr>
        <w:t>Placówka sprawuje opiekę wobec dziecka przez ma</w:t>
      </w:r>
      <w:r w:rsidR="00D61458">
        <w:rPr>
          <w:rFonts w:ascii="Century Gothic" w:eastAsia="Arial Narrow" w:hAnsi="Century Gothic" w:cs="Times New Roman"/>
          <w:lang w:val="pl-PL" w:eastAsia="en-US"/>
        </w:rPr>
        <w:t>ksymalnie</w:t>
      </w:r>
      <w:r w:rsidRPr="005A2998">
        <w:rPr>
          <w:rFonts w:ascii="Century Gothic" w:eastAsia="Arial Narrow" w:hAnsi="Century Gothic" w:cs="Times New Roman"/>
          <w:lang w:val="pl-PL" w:eastAsia="en-US"/>
        </w:rPr>
        <w:t xml:space="preserve"> </w:t>
      </w:r>
      <w:bookmarkEnd w:id="2"/>
      <w:r w:rsidRPr="005A2998">
        <w:rPr>
          <w:rFonts w:ascii="Century Gothic" w:eastAsia="Arial Narrow" w:hAnsi="Century Gothic" w:cs="Times New Roman"/>
          <w:lang w:val="pl-PL" w:eastAsia="en-US"/>
        </w:rPr>
        <w:t xml:space="preserve">10 godzin dziennie w godzinach od 6:30 do 17:30. </w:t>
      </w:r>
    </w:p>
    <w:p w14:paraId="2CD87B14" w14:textId="77777777" w:rsidR="005A2998" w:rsidRPr="005A2998" w:rsidRDefault="005A2998" w:rsidP="005A2998">
      <w:pPr>
        <w:numPr>
          <w:ilvl w:val="1"/>
          <w:numId w:val="28"/>
        </w:numPr>
        <w:tabs>
          <w:tab w:val="left" w:pos="424"/>
        </w:tabs>
        <w:spacing w:line="360" w:lineRule="auto"/>
        <w:ind w:left="567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 xml:space="preserve"> Przykładowy dzienny harmonogram pracy żłobka:</w:t>
      </w:r>
    </w:p>
    <w:p w14:paraId="07F66E55" w14:textId="77777777" w:rsidR="005A2998" w:rsidRPr="005A2998" w:rsidRDefault="005A2998" w:rsidP="005A2998">
      <w:pPr>
        <w:numPr>
          <w:ilvl w:val="2"/>
          <w:numId w:val="41"/>
        </w:numPr>
        <w:autoSpaceDE w:val="0"/>
        <w:autoSpaceDN w:val="0"/>
        <w:adjustRightInd w:val="0"/>
        <w:spacing w:after="161"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  <w:bookmarkStart w:id="3" w:name="_Hlk138755510"/>
      <w:r w:rsidRPr="005A2998">
        <w:rPr>
          <w:rFonts w:ascii="Century Gothic" w:eastAsia="Calibri" w:hAnsi="Century Gothic" w:cs="Century Gothic"/>
          <w:color w:val="000000"/>
          <w:lang w:val="pl-PL"/>
        </w:rPr>
        <w:t>6:30 - 8:20 Przyjmowanie dzieci do żłobka, swobodna zabawa dzieci w kącikach tematycznych, możliwość krótkich konsultacji rodziców z opiekunami;</w:t>
      </w:r>
    </w:p>
    <w:p w14:paraId="13F371F9" w14:textId="77777777" w:rsidR="005A2998" w:rsidRPr="005A2998" w:rsidRDefault="005A2998" w:rsidP="005A2998">
      <w:pPr>
        <w:numPr>
          <w:ilvl w:val="2"/>
          <w:numId w:val="41"/>
        </w:numPr>
        <w:autoSpaceDE w:val="0"/>
        <w:autoSpaceDN w:val="0"/>
        <w:adjustRightInd w:val="0"/>
        <w:spacing w:after="161"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  <w:r w:rsidRPr="005A2998">
        <w:rPr>
          <w:rFonts w:ascii="Century Gothic" w:eastAsia="Calibri" w:hAnsi="Century Gothic" w:cs="Century Gothic"/>
          <w:color w:val="000000"/>
          <w:lang w:val="pl-PL"/>
        </w:rPr>
        <w:t>8:20 - 8:30 Przygotowanie do śniadania, poranna toaleta, wdrażanie elementów higieny osobistej;</w:t>
      </w:r>
    </w:p>
    <w:p w14:paraId="7D680EAE" w14:textId="77777777" w:rsidR="005A2998" w:rsidRPr="005A2998" w:rsidRDefault="005A2998" w:rsidP="005A2998">
      <w:pPr>
        <w:numPr>
          <w:ilvl w:val="2"/>
          <w:numId w:val="41"/>
        </w:numPr>
        <w:autoSpaceDE w:val="0"/>
        <w:autoSpaceDN w:val="0"/>
        <w:adjustRightInd w:val="0"/>
        <w:spacing w:after="161"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  <w:r w:rsidRPr="005A2998">
        <w:rPr>
          <w:rFonts w:ascii="Century Gothic" w:eastAsia="Calibri" w:hAnsi="Century Gothic" w:cs="Century Gothic"/>
          <w:color w:val="000000"/>
          <w:lang w:val="pl-PL"/>
        </w:rPr>
        <w:t xml:space="preserve">8:30 - 9:00 Śniadanie; </w:t>
      </w:r>
    </w:p>
    <w:p w14:paraId="1C083661" w14:textId="77777777" w:rsidR="005A2998" w:rsidRPr="005A2998" w:rsidRDefault="005A2998" w:rsidP="005A2998">
      <w:pPr>
        <w:numPr>
          <w:ilvl w:val="2"/>
          <w:numId w:val="41"/>
        </w:numPr>
        <w:autoSpaceDE w:val="0"/>
        <w:autoSpaceDN w:val="0"/>
        <w:adjustRightInd w:val="0"/>
        <w:spacing w:after="161"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  <w:r w:rsidRPr="005A2998">
        <w:rPr>
          <w:rFonts w:ascii="Century Gothic" w:eastAsia="Calibri" w:hAnsi="Century Gothic" w:cs="Century Gothic"/>
          <w:color w:val="000000"/>
          <w:lang w:val="pl-PL"/>
        </w:rPr>
        <w:t xml:space="preserve">9:00 - 10:30 Zabawy edukacyjno-rozwojowe, II śniadanie; </w:t>
      </w:r>
    </w:p>
    <w:p w14:paraId="021AE2CF" w14:textId="77777777" w:rsidR="005A2998" w:rsidRPr="005A2998" w:rsidRDefault="005A2998" w:rsidP="005A2998">
      <w:pPr>
        <w:numPr>
          <w:ilvl w:val="2"/>
          <w:numId w:val="41"/>
        </w:numPr>
        <w:autoSpaceDE w:val="0"/>
        <w:autoSpaceDN w:val="0"/>
        <w:adjustRightInd w:val="0"/>
        <w:spacing w:after="161"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  <w:r w:rsidRPr="005A2998">
        <w:rPr>
          <w:rFonts w:ascii="Century Gothic" w:eastAsia="Calibri" w:hAnsi="Century Gothic" w:cs="Century Gothic"/>
          <w:color w:val="000000"/>
          <w:lang w:val="pl-PL"/>
        </w:rPr>
        <w:t xml:space="preserve">10:30 - 11:30 Czynności pielęgnacyjne i higieniczne, trening czystości, nauka korzystania z nocnika i toalety, wdrażanie elementów higieny osobistej, Zupa; </w:t>
      </w:r>
    </w:p>
    <w:p w14:paraId="5C7BE22F" w14:textId="77777777" w:rsidR="005A2998" w:rsidRPr="005A2998" w:rsidRDefault="005A2998" w:rsidP="005A2998">
      <w:pPr>
        <w:numPr>
          <w:ilvl w:val="2"/>
          <w:numId w:val="41"/>
        </w:numPr>
        <w:autoSpaceDE w:val="0"/>
        <w:autoSpaceDN w:val="0"/>
        <w:adjustRightInd w:val="0"/>
        <w:spacing w:after="161"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  <w:r w:rsidRPr="005A2998">
        <w:rPr>
          <w:rFonts w:ascii="Century Gothic" w:eastAsia="Calibri" w:hAnsi="Century Gothic" w:cs="Century Gothic"/>
          <w:color w:val="000000"/>
          <w:lang w:val="pl-PL"/>
        </w:rPr>
        <w:t>11:30 - 13:30 Drzemka;</w:t>
      </w:r>
    </w:p>
    <w:p w14:paraId="17A10DC1" w14:textId="77777777" w:rsidR="005A2998" w:rsidRPr="005A2998" w:rsidRDefault="005A2998" w:rsidP="005A2998">
      <w:pPr>
        <w:numPr>
          <w:ilvl w:val="2"/>
          <w:numId w:val="41"/>
        </w:numPr>
        <w:autoSpaceDE w:val="0"/>
        <w:autoSpaceDN w:val="0"/>
        <w:adjustRightInd w:val="0"/>
        <w:spacing w:after="161"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  <w:r w:rsidRPr="005A2998">
        <w:rPr>
          <w:rFonts w:ascii="Century Gothic" w:eastAsia="Calibri" w:hAnsi="Century Gothic" w:cs="Century Gothic"/>
          <w:color w:val="000000"/>
          <w:lang w:val="pl-PL"/>
        </w:rPr>
        <w:t>13:30 - 14:30 Obiad – drugie danie;</w:t>
      </w:r>
    </w:p>
    <w:p w14:paraId="18996614" w14:textId="77777777" w:rsidR="005A2998" w:rsidRPr="005A2998" w:rsidRDefault="005A2998" w:rsidP="005A2998">
      <w:pPr>
        <w:numPr>
          <w:ilvl w:val="2"/>
          <w:numId w:val="41"/>
        </w:numPr>
        <w:autoSpaceDE w:val="0"/>
        <w:autoSpaceDN w:val="0"/>
        <w:adjustRightInd w:val="0"/>
        <w:spacing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  <w:r w:rsidRPr="005A2998">
        <w:rPr>
          <w:rFonts w:ascii="Century Gothic" w:eastAsia="Calibri" w:hAnsi="Century Gothic" w:cs="Century Gothic"/>
          <w:color w:val="000000"/>
          <w:lang w:val="pl-PL"/>
        </w:rPr>
        <w:t xml:space="preserve">14:30 - 17:30 Zabawy swobodne zorganizowane, Podwieczorek. </w:t>
      </w:r>
    </w:p>
    <w:bookmarkEnd w:id="3"/>
    <w:p w14:paraId="4FEDD33F" w14:textId="77777777" w:rsidR="005A2998" w:rsidRPr="005A2998" w:rsidRDefault="005A2998" w:rsidP="005A2998">
      <w:pPr>
        <w:autoSpaceDE w:val="0"/>
        <w:autoSpaceDN w:val="0"/>
        <w:adjustRightInd w:val="0"/>
        <w:spacing w:line="240" w:lineRule="auto"/>
        <w:ind w:left="360"/>
        <w:rPr>
          <w:rFonts w:ascii="Century Gothic" w:eastAsia="Calibri" w:hAnsi="Century Gothic" w:cs="Century Gothic"/>
          <w:color w:val="000000"/>
          <w:lang w:val="pl-PL"/>
        </w:rPr>
      </w:pPr>
    </w:p>
    <w:p w14:paraId="71CE0AC0" w14:textId="1AB6CFF4" w:rsidR="005A2998" w:rsidRPr="005A2998" w:rsidRDefault="00D6145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>
        <w:rPr>
          <w:rFonts w:ascii="Century Gothic" w:eastAsia="Arial Narrow" w:hAnsi="Century Gothic" w:cs="Times New Roman"/>
          <w:lang w:val="pl-PL" w:eastAsia="en-US"/>
        </w:rPr>
        <w:t>3</w:t>
      </w:r>
      <w:r w:rsidR="005A2998" w:rsidRPr="005A2998">
        <w:rPr>
          <w:rFonts w:ascii="Century Gothic" w:eastAsia="Arial Narrow" w:hAnsi="Century Gothic" w:cs="Times New Roman"/>
          <w:lang w:val="pl-PL" w:eastAsia="en-US"/>
        </w:rPr>
        <w:t>. Żłobek zapewnia właściwą opiekę pielęgnacyjną oraz edukacyjną poprzez prowadzenie zajęć zabawowych z elementami edukacji, z uwzględnieniem indywidualnych potrzeb dziecka oraz prowadzi zajęcia opiekuńczo – wychowawcze i edukacyjne, uwzględniające rozwój psychomotoryczny dziecka właściwy do wieku.</w:t>
      </w:r>
    </w:p>
    <w:p w14:paraId="087F530D" w14:textId="30198CAA" w:rsidR="005A2998" w:rsidRPr="005A2998" w:rsidRDefault="00D6145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>
        <w:rPr>
          <w:rFonts w:ascii="Century Gothic" w:eastAsia="Arial Narrow" w:hAnsi="Century Gothic" w:cs="Times New Roman"/>
          <w:lang w:val="pl-PL" w:eastAsia="en-US"/>
        </w:rPr>
        <w:t>4</w:t>
      </w:r>
      <w:r w:rsidR="005A2998" w:rsidRPr="005A2998">
        <w:rPr>
          <w:rFonts w:ascii="Century Gothic" w:eastAsia="Arial Narrow" w:hAnsi="Century Gothic" w:cs="Times New Roman"/>
          <w:lang w:val="pl-PL" w:eastAsia="en-US"/>
        </w:rPr>
        <w:t>. W żłobku prowadzone są zajęcia grupowe:</w:t>
      </w:r>
    </w:p>
    <w:p w14:paraId="17A1D166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alibri" w:eastAsia="Calibri" w:hAnsi="Calibri"/>
          <w:sz w:val="20"/>
          <w:szCs w:val="20"/>
          <w:lang w:val="pl-PL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a) zajęcia muzyczne;</w:t>
      </w:r>
      <w:r w:rsidRPr="005A2998">
        <w:rPr>
          <w:rFonts w:ascii="Calibri" w:eastAsia="Calibri" w:hAnsi="Calibri"/>
          <w:sz w:val="20"/>
          <w:szCs w:val="20"/>
          <w:lang w:val="pl-PL"/>
        </w:rPr>
        <w:t xml:space="preserve"> </w:t>
      </w:r>
    </w:p>
    <w:p w14:paraId="35EAE7F5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 xml:space="preserve">b) </w:t>
      </w:r>
      <w:r w:rsidRPr="005A2998">
        <w:rPr>
          <w:rFonts w:ascii="Century Gothic" w:eastAsia="Arial Narrow" w:hAnsi="Century Gothic" w:cs="Times New Roman"/>
          <w:lang w:val="pl-PL" w:eastAsia="en-US"/>
        </w:rPr>
        <w:tab/>
        <w:t xml:space="preserve">Zajęcia sensoryczne, </w:t>
      </w:r>
    </w:p>
    <w:p w14:paraId="0FD17ACC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c)</w:t>
      </w:r>
      <w:r w:rsidRPr="005A2998">
        <w:rPr>
          <w:rFonts w:ascii="Century Gothic" w:eastAsia="Arial Narrow" w:hAnsi="Century Gothic" w:cs="Times New Roman"/>
          <w:lang w:val="pl-PL" w:eastAsia="en-US"/>
        </w:rPr>
        <w:tab/>
        <w:t>Zajęcia plastyczne,</w:t>
      </w:r>
    </w:p>
    <w:p w14:paraId="7260A0F3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d)</w:t>
      </w:r>
      <w:r w:rsidRPr="005A2998">
        <w:rPr>
          <w:rFonts w:ascii="Century Gothic" w:eastAsia="Arial Narrow" w:hAnsi="Century Gothic" w:cs="Times New Roman"/>
          <w:lang w:val="pl-PL" w:eastAsia="en-US"/>
        </w:rPr>
        <w:tab/>
        <w:t>Zajęcia teatralne,</w:t>
      </w:r>
    </w:p>
    <w:p w14:paraId="000B7701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e)</w:t>
      </w:r>
      <w:r w:rsidRPr="005A2998">
        <w:rPr>
          <w:rFonts w:ascii="Century Gothic" w:eastAsia="Arial Narrow" w:hAnsi="Century Gothic" w:cs="Times New Roman"/>
          <w:lang w:val="pl-PL" w:eastAsia="en-US"/>
        </w:rPr>
        <w:tab/>
        <w:t>Zajęcia taneczne</w:t>
      </w:r>
    </w:p>
    <w:p w14:paraId="52E1040E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 xml:space="preserve">f) </w:t>
      </w:r>
      <w:r w:rsidRPr="005A2998">
        <w:rPr>
          <w:rFonts w:ascii="Century Gothic" w:eastAsia="Arial Narrow" w:hAnsi="Century Gothic" w:cs="Times New Roman"/>
          <w:lang w:val="pl-PL" w:eastAsia="en-US"/>
        </w:rPr>
        <w:tab/>
        <w:t>Zajęcia science – eksperymenty,</w:t>
      </w:r>
    </w:p>
    <w:p w14:paraId="1D656AC0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 xml:space="preserve">g) </w:t>
      </w:r>
      <w:r w:rsidRPr="005A2998">
        <w:rPr>
          <w:rFonts w:ascii="Century Gothic" w:eastAsia="Arial Narrow" w:hAnsi="Century Gothic" w:cs="Times New Roman"/>
          <w:lang w:val="pl-PL" w:eastAsia="en-US"/>
        </w:rPr>
        <w:tab/>
        <w:t>Zajęcia z języka angielskiego,</w:t>
      </w:r>
    </w:p>
    <w:p w14:paraId="56BD0ACF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h)</w:t>
      </w:r>
      <w:r w:rsidRPr="005A2998">
        <w:rPr>
          <w:rFonts w:ascii="Century Gothic" w:eastAsia="Arial Narrow" w:hAnsi="Century Gothic" w:cs="Times New Roman"/>
          <w:lang w:val="pl-PL" w:eastAsia="en-US"/>
        </w:rPr>
        <w:tab/>
        <w:t xml:space="preserve">Zajęcia z </w:t>
      </w:r>
      <w:proofErr w:type="spellStart"/>
      <w:r w:rsidRPr="005A2998">
        <w:rPr>
          <w:rFonts w:ascii="Century Gothic" w:eastAsia="Arial Narrow" w:hAnsi="Century Gothic" w:cs="Times New Roman"/>
          <w:lang w:val="pl-PL" w:eastAsia="en-US"/>
        </w:rPr>
        <w:t>bajkoterapii</w:t>
      </w:r>
      <w:proofErr w:type="spellEnd"/>
      <w:r w:rsidRPr="005A2998">
        <w:rPr>
          <w:rFonts w:ascii="Century Gothic" w:eastAsia="Arial Narrow" w:hAnsi="Century Gothic" w:cs="Times New Roman"/>
          <w:lang w:val="pl-PL" w:eastAsia="en-US"/>
        </w:rPr>
        <w:t>,</w:t>
      </w:r>
    </w:p>
    <w:p w14:paraId="2D5496D8" w14:textId="77777777" w:rsidR="005A2998" w:rsidRPr="005A2998" w:rsidRDefault="005A2998" w:rsidP="005A2998">
      <w:pPr>
        <w:tabs>
          <w:tab w:val="left" w:pos="424"/>
        </w:tabs>
        <w:spacing w:line="360" w:lineRule="auto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i)</w:t>
      </w:r>
      <w:r w:rsidRPr="005A2998">
        <w:rPr>
          <w:rFonts w:ascii="Century Gothic" w:eastAsia="Arial Narrow" w:hAnsi="Century Gothic" w:cs="Times New Roman"/>
          <w:lang w:val="pl-PL" w:eastAsia="en-US"/>
        </w:rPr>
        <w:tab/>
        <w:t xml:space="preserve">Zajęcia ze specjalistami (fizjoterapeuta/psycholog/logopeda) </w:t>
      </w:r>
      <w:r w:rsidRPr="005A2998">
        <w:rPr>
          <w:rFonts w:ascii="Century Gothic" w:eastAsia="Arial Narrow" w:hAnsi="Century Gothic" w:cs="Times New Roman"/>
          <w:lang w:val="pl-PL" w:eastAsia="en-US"/>
        </w:rPr>
        <w:br/>
      </w:r>
      <w:bookmarkStart w:id="4" w:name="_Hlk138756700"/>
      <w:r w:rsidRPr="005A2998">
        <w:rPr>
          <w:rFonts w:ascii="Century Gothic" w:eastAsia="Arial Narrow" w:hAnsi="Century Gothic" w:cs="Times New Roman"/>
          <w:lang w:val="pl-PL" w:eastAsia="en-US"/>
        </w:rPr>
        <w:t>Wyżej wymienione zajęcia grupowe są dobrowolne i dodatkowo płatne.</w:t>
      </w:r>
    </w:p>
    <w:bookmarkEnd w:id="4"/>
    <w:p w14:paraId="5EEB27FF" w14:textId="77777777" w:rsidR="00D61458" w:rsidRDefault="00D61458" w:rsidP="00D61458">
      <w:pPr>
        <w:tabs>
          <w:tab w:val="left" w:pos="424"/>
        </w:tabs>
        <w:spacing w:line="360" w:lineRule="auto"/>
        <w:ind w:left="-142"/>
        <w:jc w:val="both"/>
        <w:rPr>
          <w:rFonts w:ascii="Century Gothic" w:eastAsia="Arial Narrow" w:hAnsi="Century Gothic" w:cs="Times New Roman"/>
          <w:lang w:val="pl-PL" w:eastAsia="en-US"/>
        </w:rPr>
      </w:pPr>
      <w:r>
        <w:rPr>
          <w:rFonts w:ascii="Century Gothic" w:eastAsia="Calibri" w:hAnsi="Century Gothic" w:cs="Times New Roman"/>
          <w:lang w:val="pl-PL" w:eastAsia="en-US"/>
        </w:rPr>
        <w:lastRenderedPageBreak/>
        <w:t>5</w:t>
      </w:r>
      <w:r w:rsidR="005A2998" w:rsidRPr="005A2998">
        <w:rPr>
          <w:rFonts w:ascii="Century Gothic" w:eastAsia="Calibri" w:hAnsi="Century Gothic" w:cs="Times New Roman"/>
          <w:lang w:val="pl-PL" w:eastAsia="en-US"/>
        </w:rPr>
        <w:t>. Prowadzona będzie terapia (logopedyczna, pedagogiczna, psychologiczna) poprzedzona diagnozą oraz opracowaniem indywidualnego programu terapeutycznego. Będzie miała formę zajęć indywidualnych. W ramach konsultacji specjaliści będą udzielać opiekunom dzieci porad wychowawczych i uczyć konsekwencji wychowawczej, a także przekazywać informacje dotyczące dostępnych form pomocy oraz wiedzę na temat zaburzeń. Ww. zajęcia indywidualne są dobrowolne i dodatkowo płatne.</w:t>
      </w:r>
    </w:p>
    <w:p w14:paraId="22F29DE9" w14:textId="04A8E879" w:rsidR="005A2998" w:rsidRPr="005A2998" w:rsidRDefault="00D61458" w:rsidP="00D61458">
      <w:pPr>
        <w:tabs>
          <w:tab w:val="left" w:pos="424"/>
        </w:tabs>
        <w:spacing w:line="360" w:lineRule="auto"/>
        <w:ind w:left="-142"/>
        <w:jc w:val="both"/>
        <w:rPr>
          <w:rFonts w:ascii="Century Gothic" w:eastAsia="Arial Narrow" w:hAnsi="Century Gothic" w:cs="Times New Roman"/>
          <w:lang w:val="pl-PL" w:eastAsia="en-US"/>
        </w:rPr>
      </w:pPr>
      <w:r>
        <w:rPr>
          <w:rFonts w:ascii="Century Gothic" w:eastAsia="Arial Narrow" w:hAnsi="Century Gothic" w:cs="Times New Roman"/>
          <w:lang w:val="pl-PL" w:eastAsia="en-US"/>
        </w:rPr>
        <w:t>6</w:t>
      </w:r>
      <w:r w:rsidR="005A2998" w:rsidRPr="005A2998">
        <w:rPr>
          <w:rFonts w:ascii="Century Gothic" w:eastAsia="Arial Narrow" w:hAnsi="Century Gothic" w:cs="Times New Roman"/>
          <w:lang w:val="pl-PL" w:eastAsia="en-US"/>
        </w:rPr>
        <w:t xml:space="preserve">. </w:t>
      </w:r>
      <w:r w:rsidR="005A2998" w:rsidRPr="005A2998">
        <w:rPr>
          <w:rFonts w:ascii="Century Gothic" w:eastAsia="Calibri" w:hAnsi="Century Gothic" w:cs="Times New Roman"/>
          <w:lang w:val="pl-PL" w:eastAsia="en-US"/>
        </w:rPr>
        <w:t>Prowadzona będzie terapia z wczesnego wspomagania rozwoju dziecka (z fizjoterapeutą). Będzie miała formę zajęć indywidualnych. Ww. zajęcia indywidualne są dobrowolne i dodatkowo płatne.</w:t>
      </w:r>
    </w:p>
    <w:p w14:paraId="50A0BBCD" w14:textId="33AC61C2" w:rsidR="005A2998" w:rsidRPr="005A2998" w:rsidRDefault="00D61458" w:rsidP="00D61458">
      <w:pPr>
        <w:tabs>
          <w:tab w:val="left" w:pos="424"/>
        </w:tabs>
        <w:spacing w:line="360" w:lineRule="auto"/>
        <w:ind w:left="-142"/>
        <w:jc w:val="both"/>
        <w:rPr>
          <w:rFonts w:ascii="Century Gothic" w:eastAsia="Calibri" w:hAnsi="Century Gothic" w:cs="Times New Roman"/>
          <w:lang w:val="pl-PL" w:eastAsia="en-US"/>
        </w:rPr>
      </w:pPr>
      <w:r>
        <w:rPr>
          <w:rFonts w:ascii="Century Gothic" w:eastAsia="Arial Narrow" w:hAnsi="Century Gothic" w:cs="Times New Roman"/>
          <w:lang w:val="pl-PL" w:eastAsia="en-US"/>
        </w:rPr>
        <w:t>7</w:t>
      </w:r>
      <w:r w:rsidR="005A2998" w:rsidRPr="005A2998">
        <w:rPr>
          <w:rFonts w:ascii="Century Gothic" w:eastAsia="Arial Narrow" w:hAnsi="Century Gothic" w:cs="Times New Roman"/>
          <w:lang w:val="pl-PL" w:eastAsia="en-US"/>
        </w:rPr>
        <w:t xml:space="preserve">. </w:t>
      </w:r>
      <w:r w:rsidR="005A2998" w:rsidRPr="005A2998">
        <w:rPr>
          <w:rFonts w:ascii="Century Gothic" w:eastAsia="Calibri" w:hAnsi="Century Gothic" w:cs="Times New Roman"/>
          <w:lang w:val="pl-PL" w:eastAsia="en-US"/>
        </w:rPr>
        <w:t>Żłobek zapewnia przebywającym w nim dzieciom wyżywienie zgodne z wymaganiami dla danej grupy wiekowej wynikającymi z aktualnych norm żywienia dla populacji polskiej, opracowywanych przez Instytut Żywności i Żywienia im. prof. dra. med. Aleksandra Szczygła w Warszawie. W ramach opieki żłobkowej Dzieciom od 12 miesiąca i jednego dnia życia zostanie zapewnione całodzienne wyżywienie – Dzieci, które ukończyły 1 rok życia, będą korzystać z 5 posiłków dziennie, zgodnie z zaleceniami żywienia dzieci zdrowych w wieku 1-3 lat, tj. ze śniadania, II śniadania,</w:t>
      </w:r>
      <w:r w:rsidR="005A2998" w:rsidRPr="005A2998">
        <w:rPr>
          <w:rFonts w:ascii="Calibri" w:eastAsia="Calibri" w:hAnsi="Calibri"/>
          <w:sz w:val="20"/>
          <w:szCs w:val="20"/>
          <w:lang w:val="pl-PL"/>
        </w:rPr>
        <w:t xml:space="preserve"> </w:t>
      </w:r>
      <w:r w:rsidR="005A2998" w:rsidRPr="005A2998">
        <w:rPr>
          <w:rFonts w:ascii="Century Gothic" w:eastAsia="Calibri" w:hAnsi="Century Gothic" w:cs="Times New Roman"/>
          <w:lang w:val="pl-PL" w:eastAsia="en-US"/>
        </w:rPr>
        <w:t>obiadu (I oraz II danie), podwieczorku. Istnieje możliwość dostosowania menu do indywidualnych potrzeb Dziecka na podstawie zaświadczenia lekarskiego, w szczególności dziecka z niepełnosprawnością.</w:t>
      </w:r>
    </w:p>
    <w:p w14:paraId="41517E3D" w14:textId="66A181FC" w:rsidR="005A2998" w:rsidRPr="005A2998" w:rsidRDefault="00D61458" w:rsidP="00316E96">
      <w:pPr>
        <w:tabs>
          <w:tab w:val="left" w:pos="424"/>
        </w:tabs>
        <w:spacing w:line="360" w:lineRule="auto"/>
        <w:ind w:left="-142"/>
        <w:jc w:val="both"/>
        <w:rPr>
          <w:rFonts w:ascii="Century Gothic" w:eastAsia="Arial Narrow" w:hAnsi="Century Gothic" w:cs="Times New Roman"/>
          <w:lang w:val="pl-PL" w:eastAsia="en-US"/>
        </w:rPr>
      </w:pPr>
      <w:r>
        <w:rPr>
          <w:rFonts w:ascii="Century Gothic" w:eastAsia="Arial Narrow" w:hAnsi="Century Gothic" w:cs="Times New Roman"/>
          <w:lang w:val="pl-PL" w:eastAsia="en-US"/>
        </w:rPr>
        <w:t>8</w:t>
      </w:r>
      <w:r w:rsidR="005A2998" w:rsidRPr="005A2998">
        <w:rPr>
          <w:rFonts w:ascii="Century Gothic" w:eastAsia="Arial Narrow" w:hAnsi="Century Gothic" w:cs="Times New Roman"/>
          <w:lang w:val="pl-PL" w:eastAsia="en-US"/>
        </w:rPr>
        <w:t>. Dzieci w żłobku będą objęte opieką pielęgniarską (stałe wizyty osoby posiadającej uprawnienia pielęgniarki lub położnej).</w:t>
      </w:r>
    </w:p>
    <w:p w14:paraId="6E64D109" w14:textId="48E35840" w:rsidR="005A2998" w:rsidRPr="005A2998" w:rsidRDefault="00316E96" w:rsidP="005A2998">
      <w:pPr>
        <w:tabs>
          <w:tab w:val="left" w:pos="424"/>
        </w:tabs>
        <w:spacing w:line="360" w:lineRule="auto"/>
        <w:ind w:left="-142" w:right="20"/>
        <w:jc w:val="both"/>
        <w:rPr>
          <w:rFonts w:ascii="Century Gothic" w:eastAsia="Arial Narrow" w:hAnsi="Century Gothic" w:cs="Times New Roman"/>
          <w:lang w:val="pl-PL" w:eastAsia="en-US"/>
        </w:rPr>
      </w:pPr>
      <w:r>
        <w:rPr>
          <w:rFonts w:ascii="Century Gothic" w:eastAsia="Arial Narrow" w:hAnsi="Century Gothic" w:cs="Times New Roman"/>
          <w:lang w:val="pl-PL" w:eastAsia="en-US"/>
        </w:rPr>
        <w:t>9</w:t>
      </w:r>
      <w:r w:rsidR="005A2998" w:rsidRPr="005A2998">
        <w:rPr>
          <w:rFonts w:ascii="Century Gothic" w:eastAsia="Arial Narrow" w:hAnsi="Century Gothic" w:cs="Times New Roman"/>
          <w:lang w:val="pl-PL" w:eastAsia="en-US"/>
        </w:rPr>
        <w:t>. Rodzice zobowiązani są do ubezpieczenia dziecka od następstw nieszczęśliwych wypadków na terenie żłobka (polisa NNW) przez cały okres pobytu dziecka w żłobku.</w:t>
      </w:r>
    </w:p>
    <w:p w14:paraId="2CB42F2C" w14:textId="3953C63D" w:rsidR="005A2998" w:rsidRPr="005A2998" w:rsidRDefault="00316E96" w:rsidP="005A2998">
      <w:pPr>
        <w:tabs>
          <w:tab w:val="left" w:pos="424"/>
        </w:tabs>
        <w:spacing w:line="360" w:lineRule="auto"/>
        <w:ind w:left="-142" w:right="20"/>
        <w:jc w:val="both"/>
        <w:rPr>
          <w:rFonts w:ascii="Century Gothic" w:eastAsia="Arial Narrow" w:hAnsi="Century Gothic" w:cs="Times New Roman"/>
          <w:lang w:val="pl-PL" w:eastAsia="en-US"/>
        </w:rPr>
      </w:pPr>
      <w:r>
        <w:rPr>
          <w:rFonts w:ascii="Century Gothic" w:eastAsia="Arial Narrow" w:hAnsi="Century Gothic" w:cs="Times New Roman"/>
          <w:lang w:val="pl-PL" w:eastAsia="en-US"/>
        </w:rPr>
        <w:t>10</w:t>
      </w:r>
      <w:r w:rsidR="005A2998" w:rsidRPr="005A2998">
        <w:rPr>
          <w:rFonts w:ascii="Century Gothic" w:eastAsia="Arial Narrow" w:hAnsi="Century Gothic" w:cs="Times New Roman"/>
          <w:lang w:val="pl-PL" w:eastAsia="en-US"/>
        </w:rPr>
        <w:t>. W żłobku nie wolno stosować wobec dziecka jakichkolwiek zabiegów lekarskich oraz podawać farmaceutyków, poza nagłymi przypadkami bezpośrednio ratującymi życie dziecka.</w:t>
      </w:r>
    </w:p>
    <w:p w14:paraId="178269DA" w14:textId="480F3793" w:rsidR="005A2998" w:rsidRPr="005A2998" w:rsidRDefault="005A2998" w:rsidP="005A2998">
      <w:pPr>
        <w:tabs>
          <w:tab w:val="left" w:pos="424"/>
        </w:tabs>
        <w:spacing w:line="360" w:lineRule="auto"/>
        <w:ind w:left="-142" w:right="20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1</w:t>
      </w:r>
      <w:r w:rsidR="00316E96">
        <w:rPr>
          <w:rFonts w:ascii="Century Gothic" w:eastAsia="Arial Narrow" w:hAnsi="Century Gothic" w:cs="Times New Roman"/>
          <w:lang w:val="pl-PL" w:eastAsia="en-US"/>
        </w:rPr>
        <w:t>1</w:t>
      </w:r>
      <w:r w:rsidRPr="005A2998">
        <w:rPr>
          <w:rFonts w:ascii="Century Gothic" w:eastAsia="Arial Narrow" w:hAnsi="Century Gothic" w:cs="Times New Roman"/>
          <w:lang w:val="pl-PL" w:eastAsia="en-US"/>
        </w:rPr>
        <w:t>. W sytuacji pogorszenia się stanu zdrowia dziecka, opiekun lub dyrektor informuje rodziców/opiekunów prawnych o jego stanie, a rodzice/opiekunowie prawni są zobowiązani do niezwłocznego odebrania dziecka ze żłobka.</w:t>
      </w:r>
    </w:p>
    <w:p w14:paraId="012392E3" w14:textId="7B8455E7" w:rsidR="005A2998" w:rsidRDefault="005A2998" w:rsidP="005A2998">
      <w:pPr>
        <w:tabs>
          <w:tab w:val="left" w:pos="424"/>
        </w:tabs>
        <w:spacing w:line="360" w:lineRule="auto"/>
        <w:ind w:left="-142" w:right="20"/>
        <w:jc w:val="both"/>
        <w:rPr>
          <w:rFonts w:ascii="Century Gothic" w:eastAsia="Arial Narrow" w:hAnsi="Century Gothic" w:cs="Times New Roman"/>
          <w:lang w:val="pl-PL" w:eastAsia="en-US"/>
        </w:rPr>
      </w:pPr>
      <w:r w:rsidRPr="005A2998">
        <w:rPr>
          <w:rFonts w:ascii="Century Gothic" w:eastAsia="Arial Narrow" w:hAnsi="Century Gothic" w:cs="Times New Roman"/>
          <w:lang w:val="pl-PL" w:eastAsia="en-US"/>
        </w:rPr>
        <w:t>1</w:t>
      </w:r>
      <w:r w:rsidR="00316E96">
        <w:rPr>
          <w:rFonts w:ascii="Century Gothic" w:eastAsia="Arial Narrow" w:hAnsi="Century Gothic" w:cs="Times New Roman"/>
          <w:lang w:val="pl-PL" w:eastAsia="en-US"/>
        </w:rPr>
        <w:t>2</w:t>
      </w:r>
      <w:r w:rsidRPr="005A2998">
        <w:rPr>
          <w:rFonts w:ascii="Century Gothic" w:eastAsia="Arial Narrow" w:hAnsi="Century Gothic" w:cs="Times New Roman"/>
          <w:lang w:val="pl-PL" w:eastAsia="en-US"/>
        </w:rPr>
        <w:t>. W sytuacjach nagłych wzywane jest pogotowie, z równoczesnym poinformowaniem rodziców/opiekunów prawnych o zaistniałej sytuacji.</w:t>
      </w:r>
    </w:p>
    <w:p w14:paraId="21E1C365" w14:textId="77777777" w:rsidR="00316E96" w:rsidRPr="005A2998" w:rsidRDefault="00316E96" w:rsidP="005A2998">
      <w:pPr>
        <w:tabs>
          <w:tab w:val="left" w:pos="424"/>
        </w:tabs>
        <w:spacing w:line="360" w:lineRule="auto"/>
        <w:ind w:left="-142" w:right="20"/>
        <w:jc w:val="both"/>
        <w:rPr>
          <w:rFonts w:ascii="Century Gothic" w:eastAsia="Arial Narrow" w:hAnsi="Century Gothic" w:cs="Times New Roman"/>
          <w:lang w:val="pl-PL" w:eastAsia="en-US"/>
        </w:rPr>
      </w:pPr>
    </w:p>
    <w:p w14:paraId="4CC6B4E7" w14:textId="77777777" w:rsidR="005A2998" w:rsidRPr="005A2998" w:rsidRDefault="005A2998" w:rsidP="005A2998">
      <w:pPr>
        <w:spacing w:line="360" w:lineRule="auto"/>
        <w:rPr>
          <w:rFonts w:ascii="Century Gothic" w:eastAsia="Calibri" w:hAnsi="Century Gothic" w:cs="Times New Roman"/>
          <w:b/>
          <w:highlight w:val="yellow"/>
          <w:lang w:val="pl-PL" w:eastAsia="en-US"/>
        </w:rPr>
      </w:pPr>
    </w:p>
    <w:p w14:paraId="7E16E2B9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lastRenderedPageBreak/>
        <w:t>ROZDZIAŁ V</w:t>
      </w:r>
    </w:p>
    <w:p w14:paraId="4F04D296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Procedury przyprowadzania i odbierania dzieci</w:t>
      </w:r>
    </w:p>
    <w:p w14:paraId="070F963E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bookmarkStart w:id="5" w:name="_Hlk138756232"/>
      <w:r w:rsidRPr="005A2998">
        <w:rPr>
          <w:rFonts w:ascii="Century Gothic" w:eastAsia="Calibri" w:hAnsi="Century Gothic" w:cs="Times New Roman"/>
          <w:b/>
          <w:lang w:val="pl-PL" w:eastAsia="en-US"/>
        </w:rPr>
        <w:t>§ 9</w:t>
      </w:r>
    </w:p>
    <w:bookmarkEnd w:id="5"/>
    <w:p w14:paraId="7C038284" w14:textId="77777777" w:rsidR="005A2998" w:rsidRPr="005A2998" w:rsidRDefault="005A2998" w:rsidP="005A2998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 w:cs="Times New Roman"/>
          <w:lang w:val="pl-PL" w:eastAsia="en-US"/>
        </w:rPr>
        <w:t xml:space="preserve">W żłobku „Pirackie Skarby oddział ul. </w:t>
      </w:r>
      <w:r w:rsidRPr="005A2998">
        <w:rPr>
          <w:rFonts w:ascii="Century Gothic" w:eastAsia="Calibri" w:hAnsi="Century Gothic" w:cs="Times New Roman"/>
          <w:sz w:val="20"/>
          <w:szCs w:val="20"/>
          <w:lang w:val="pl-PL" w:eastAsia="en-US"/>
        </w:rPr>
        <w:t>Zielińskiego</w:t>
      </w:r>
      <w:r w:rsidRPr="005A2998">
        <w:rPr>
          <w:rFonts w:ascii="Century Gothic" w:eastAsia="Calibri" w:hAnsi="Century Gothic" w:cs="Times New Roman"/>
          <w:lang w:val="pl-PL" w:eastAsia="en-US"/>
        </w:rPr>
        <w:t>” obowiązują następujące, szczegółowe procedury przyprowadzania i odbierania dzieci przez rodziców/ opiekunów prawnych:</w:t>
      </w:r>
    </w:p>
    <w:p w14:paraId="2DB2F26C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 xml:space="preserve">Rodzice/opiekunowie prawni przyprowadzają i odbierają dzieci ze żłobka i są odpowiedzialni za ich bezpieczeństwo w drodze do żłobka i ze żłobka do domu. </w:t>
      </w:r>
    </w:p>
    <w:p w14:paraId="450AE570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Rodzice/opiekunowie prawni, w przypadku przywożenia dzieci samochodem, zobowiązani są parkować samochody w sposób bezpieczny i staranny, zgodnie z obowiązującymi przepisami i w sposób nieutrudniający innym użytkownikom drogi</w:t>
      </w:r>
      <w:r w:rsidRPr="005A2998">
        <w:rPr>
          <w:rFonts w:ascii="Century Gothic" w:eastAsia="Calibri" w:hAnsi="Century Gothic"/>
          <w:strike/>
          <w:lang w:val="pl-PL"/>
        </w:rPr>
        <w:t xml:space="preserve"> </w:t>
      </w:r>
      <w:r w:rsidRPr="005A2998">
        <w:rPr>
          <w:rFonts w:ascii="Century Gothic" w:eastAsia="Calibri" w:hAnsi="Century Gothic"/>
          <w:lang w:val="pl-PL"/>
        </w:rPr>
        <w:t xml:space="preserve">korzystanie z parkingu, drogi wyjazdowej i drogi publicznej. Pracownicy żłobka mają obowiązek zgłaszać niezwłocznie każde naruszenie porządku właściwym służbom publicznym. </w:t>
      </w:r>
    </w:p>
    <w:p w14:paraId="4E10C91C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 xml:space="preserve">dopuszcza się możliwość odbierania dzieci przez osoby trzecie, pod warunkiem dostarczenia do żłobka upoważnienia na piśmie podpisanego przez rodziców/opiekunów prawnych. Upoważnienie takie jest skuteczne w danym roku oświatowym, aż do odwołania przez rodziców/opiekunów prawnych. </w:t>
      </w:r>
    </w:p>
    <w:p w14:paraId="750025B0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 xml:space="preserve">Żłobek może odmówić wydania dziecka w przypadku, </w:t>
      </w:r>
      <w:bookmarkStart w:id="6" w:name="_Hlk138755793"/>
      <w:r w:rsidRPr="005A2998">
        <w:rPr>
          <w:rFonts w:ascii="Century Gothic" w:eastAsia="Calibri" w:hAnsi="Century Gothic"/>
          <w:lang w:val="pl-PL"/>
        </w:rPr>
        <w:t xml:space="preserve">gdy stan osoby zamierzającej odebrać dziecko będzie wskazywał, że nie będzie ona w stanie zapewnić dziecku bezpieczeństwa </w:t>
      </w:r>
      <w:bookmarkEnd w:id="6"/>
      <w:r w:rsidRPr="005A2998">
        <w:rPr>
          <w:rFonts w:ascii="Century Gothic" w:eastAsia="Calibri" w:hAnsi="Century Gothic"/>
          <w:lang w:val="pl-PL"/>
        </w:rPr>
        <w:t>(np. osoba będąca pod wpływem alkoholu, narkotyków, osoba nadmiernie pobudzona).</w:t>
      </w:r>
    </w:p>
    <w:p w14:paraId="21B2CE12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 xml:space="preserve">o przypadku każdej odmowy wydania dziecka powinien niezwłocznie zostać powiadomiony dyrektor żłobka. W takiej sytuacji żłobek zobowiązany jest do podjęcia wszelkich czynności w celu nawiązania kontaktu z rodzicami/ opiekunami prawnymi lub odpowiednimi służbami. </w:t>
      </w:r>
    </w:p>
    <w:p w14:paraId="63984933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w przypadku, gdy dziecko nie zostanie odebrane po upływie czasu pracy żłobka, czyli do godziny 17.30, opiekun zobowiązany jest powiadomić telefonicznie rodziców/opiekunów prawnych o zaistniałym fakcie.</w:t>
      </w:r>
    </w:p>
    <w:p w14:paraId="643D205D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w przypadku, gdy pod wskazanymi numerami telefonów (praca, dom) nie można uzyskać informacji o miejscu pobytu rodziców, opiekunów dziecko oczekuje w placówce żłobka jedną godzinę.</w:t>
      </w:r>
    </w:p>
    <w:p w14:paraId="180F6CC6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lastRenderedPageBreak/>
        <w:t xml:space="preserve">po upływie tego czasu powiadamia się najbliższy komisariat policji o niemożności skontaktowania się z rodzicami/opiekunami prawnymi. </w:t>
      </w:r>
    </w:p>
    <w:p w14:paraId="22CCAB5E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 xml:space="preserve">opiekun ani inni pracownicy żłobka nie mogą odprowadzać dziecka do domu - chyba, że będzie wyrażona pisemna zgoda rodziców w wyjątkowych losowych przypadkach. </w:t>
      </w:r>
    </w:p>
    <w:p w14:paraId="20D6FAE9" w14:textId="77777777" w:rsidR="005A2998" w:rsidRPr="005A2998" w:rsidRDefault="005A2998" w:rsidP="005A2998">
      <w:pPr>
        <w:numPr>
          <w:ilvl w:val="1"/>
          <w:numId w:val="32"/>
        </w:numPr>
        <w:spacing w:line="360" w:lineRule="auto"/>
        <w:ind w:left="709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 xml:space="preserve">Rodzic, który nie wyraża zgody na odbierania Dziecka przez drugiego rodzica musi przedstawić orzeczenie sądowe w tym zakresie. </w:t>
      </w:r>
    </w:p>
    <w:p w14:paraId="7264743D" w14:textId="77777777" w:rsidR="005A2998" w:rsidRPr="005A2998" w:rsidRDefault="005A2998" w:rsidP="005A2998">
      <w:pPr>
        <w:tabs>
          <w:tab w:val="left" w:pos="707"/>
        </w:tabs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 xml:space="preserve">2. Przeciwwskazania do przyjęcia dziecka do żłobka: </w:t>
      </w:r>
    </w:p>
    <w:p w14:paraId="12CC3FD3" w14:textId="77777777" w:rsidR="005A2998" w:rsidRPr="005A2998" w:rsidRDefault="005A2998" w:rsidP="005A299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temperatura powyżej 37 C,</w:t>
      </w:r>
    </w:p>
    <w:p w14:paraId="40B93846" w14:textId="77777777" w:rsidR="005A2998" w:rsidRPr="005A2998" w:rsidRDefault="005A2998" w:rsidP="005A299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wolne stolce,</w:t>
      </w:r>
    </w:p>
    <w:p w14:paraId="1CB0BF3B" w14:textId="77777777" w:rsidR="005A2998" w:rsidRPr="005A2998" w:rsidRDefault="005A2998" w:rsidP="005A299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wysypka na skórze,</w:t>
      </w:r>
    </w:p>
    <w:p w14:paraId="43A50031" w14:textId="77777777" w:rsidR="005A2998" w:rsidRPr="005A2998" w:rsidRDefault="005A2998" w:rsidP="005A299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katar ropny (gęsty, zielony),</w:t>
      </w:r>
    </w:p>
    <w:p w14:paraId="2C0535C3" w14:textId="77777777" w:rsidR="005A2998" w:rsidRPr="005A2998" w:rsidRDefault="005A2998" w:rsidP="005A299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ropne zapalenie spojówek,</w:t>
      </w:r>
    </w:p>
    <w:p w14:paraId="5EEC4B23" w14:textId="77777777" w:rsidR="005A2998" w:rsidRPr="005A2998" w:rsidRDefault="005A2998" w:rsidP="005A299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widoczne objawy przeziębienia lub innej choroby dziecka (katar, kaszel, złe samopoczucie),</w:t>
      </w:r>
    </w:p>
    <w:p w14:paraId="2A0B5AA1" w14:textId="77777777" w:rsidR="005A2998" w:rsidRPr="005A2998" w:rsidRDefault="005A2998" w:rsidP="005A299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brak zaświadczenia lekarskiego o stanie zdrowia Dziecka po przebytej chorobie w przypadku nieobecności powyżej 7 dni lub oświadczenia rodzica.</w:t>
      </w:r>
    </w:p>
    <w:p w14:paraId="10A08EF5" w14:textId="77777777" w:rsidR="005A2998" w:rsidRDefault="005A2998" w:rsidP="005A2998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/>
          <w:lang w:val="pl-PL"/>
        </w:rPr>
      </w:pPr>
      <w:r w:rsidRPr="005A2998">
        <w:rPr>
          <w:rFonts w:ascii="Century Gothic" w:eastAsia="Calibri" w:hAnsi="Century Gothic"/>
          <w:lang w:val="pl-PL"/>
        </w:rPr>
        <w:t>brak obowiązkowych szczepień.</w:t>
      </w:r>
    </w:p>
    <w:p w14:paraId="5D4F1836" w14:textId="77777777" w:rsidR="00316E96" w:rsidRPr="005A2998" w:rsidRDefault="00316E96" w:rsidP="00316E9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entury Gothic" w:eastAsia="Calibri" w:hAnsi="Century Gothic"/>
          <w:lang w:val="pl-PL"/>
        </w:rPr>
      </w:pPr>
    </w:p>
    <w:p w14:paraId="7A9916E1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ROZDZIAŁ VI</w:t>
      </w:r>
    </w:p>
    <w:p w14:paraId="5E0FB9AF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Warunki przyjmowania dzieci</w:t>
      </w:r>
    </w:p>
    <w:p w14:paraId="1C5369D5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10</w:t>
      </w:r>
    </w:p>
    <w:p w14:paraId="470FE280" w14:textId="77777777" w:rsidR="005A2998" w:rsidRPr="005A2998" w:rsidRDefault="005A2998" w:rsidP="005A2998">
      <w:pPr>
        <w:tabs>
          <w:tab w:val="center" w:pos="4536"/>
          <w:tab w:val="right" w:pos="9072"/>
        </w:tabs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1. Warunkiem przyjęcia dziecka do Żłobka „Pirackie Skarby Oddział ul. </w:t>
      </w:r>
      <w:r w:rsidRPr="005A2998">
        <w:rPr>
          <w:rFonts w:ascii="Century Gothic" w:eastAsia="Calibri" w:hAnsi="Century Gothic" w:cs="Times New Roman"/>
          <w:sz w:val="20"/>
          <w:szCs w:val="20"/>
          <w:lang w:val="pl-PL" w:eastAsia="en-US"/>
        </w:rPr>
        <w:t>Zielińskiego</w:t>
      </w:r>
      <w:r w:rsidRPr="005A2998">
        <w:rPr>
          <w:rFonts w:ascii="Century Gothic" w:eastAsia="Calibri" w:hAnsi="Century Gothic" w:cs="Calibri"/>
          <w:lang w:val="pl-PL" w:eastAsia="en-US"/>
        </w:rPr>
        <w:t xml:space="preserve"> jest:</w:t>
      </w:r>
    </w:p>
    <w:p w14:paraId="47712556" w14:textId="77777777" w:rsidR="005A2998" w:rsidRPr="005A2998" w:rsidRDefault="005A2998" w:rsidP="005A2998">
      <w:pPr>
        <w:tabs>
          <w:tab w:val="center" w:pos="4536"/>
          <w:tab w:val="right" w:pos="9072"/>
        </w:tabs>
        <w:spacing w:line="360" w:lineRule="auto"/>
        <w:ind w:firstLine="426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a. podpisanie Umowy o świadczenie opieki nad Dzieckiem do lat 3,</w:t>
      </w:r>
    </w:p>
    <w:p w14:paraId="5AB2301A" w14:textId="77777777" w:rsidR="005A2998" w:rsidRPr="005A2998" w:rsidRDefault="005A2998" w:rsidP="005A2998">
      <w:pPr>
        <w:tabs>
          <w:tab w:val="center" w:pos="4536"/>
          <w:tab w:val="right" w:pos="9072"/>
        </w:tabs>
        <w:spacing w:line="360" w:lineRule="auto"/>
        <w:ind w:left="426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b. posiadanie przez dziecko obowiązkowych szczepień ochronnych, zgodnych z aktualnym programem szczepień. Dokumentem potwierdzającym wykonanie obowiązkowych szczepień ochronnych jest książeczka szczepień, którą rodzice/opiekunowie prawni Dziecka mają obowiązek złożyć wraz z innymi dokumentami niezbędnymi do podpisania umowy o sprawowanie opieki nad dzieckiem w żłobku po otrzymaniu informacji o zakwalifikowaniu dziecka do żłobka.</w:t>
      </w:r>
    </w:p>
    <w:p w14:paraId="00EC49D0" w14:textId="77777777" w:rsidR="005A2998" w:rsidRPr="005A2998" w:rsidRDefault="005A2998" w:rsidP="005A2998">
      <w:pPr>
        <w:tabs>
          <w:tab w:val="center" w:pos="4536"/>
          <w:tab w:val="right" w:pos="9072"/>
        </w:tabs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2. Dokumentem potwierdzającym wykonanie obowiązkowych szczepień ochronnych jest książeczka szczepień, którą rodzice dziecka mają obowiązek złożyć wraz z innymi </w:t>
      </w:r>
      <w:r w:rsidRPr="005A2998">
        <w:rPr>
          <w:rFonts w:ascii="Century Gothic" w:eastAsia="Calibri" w:hAnsi="Century Gothic" w:cs="Calibri"/>
          <w:lang w:val="pl-PL" w:eastAsia="en-US"/>
        </w:rPr>
        <w:lastRenderedPageBreak/>
        <w:t xml:space="preserve">dokumentami niezbędnymi do podpisania umowy o sprawowanie opieki nad dzieckiem w żłobku po otrzymaniu informacji o zakwalifikowaniu dziecka do żłobka oraz aktualizować informacje w niej zawarte przez cały okres trwania opieki. Dokumentem potwierdzającym przeciwwskazania do szczepień jest zaświadczenie od lekarza pediatry. Dyrektor żłobka będzie monitorował uzupełnianie szczepień podczas realizacji umowy. </w:t>
      </w:r>
    </w:p>
    <w:p w14:paraId="03D8676A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3. Pierwszeństwo w przyjęciu Dziecka do Żłobka (kryterium premiujące):</w:t>
      </w:r>
    </w:p>
    <w:p w14:paraId="2003FF7D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a. dziecko pochodzące z rodziny wielodzietnej, posiadającej co najmniej trójkę małoletnich dzieci,</w:t>
      </w:r>
    </w:p>
    <w:p w14:paraId="546D234D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b. dziecko z niepełnosprawnością, posiadającej orzeczenie o niepełnosprawności,</w:t>
      </w:r>
    </w:p>
    <w:p w14:paraId="79F0270F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c. dziecko, którego oboje rodzice/opiekunowie prawni pracują lub pobierają naukę lub prowadzą gospodarstwo rolne lub pozarolniczą działalność gospodarczą,</w:t>
      </w:r>
    </w:p>
    <w:p w14:paraId="0D176A21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d. dziecko, którego jeden z rodziców/opiekunów prawnych pracuje lub pobiera naukę lub prowadzi gospodarstwo rolne lub pozarolniczą działalność gospodarczą,</w:t>
      </w:r>
    </w:p>
    <w:p w14:paraId="564F3B3E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e. dziecko, którego rodzeństwo zostało zgłoszone do placówki w tym samym czasie,</w:t>
      </w:r>
    </w:p>
    <w:p w14:paraId="38A0AFC3" w14:textId="77777777" w:rsid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f. czas oczekiwania na przyjęcie do żłobka wg zasad określonych w ust. 1 Zarządzenia numer 9265/22 Prezydenta Wrocławia z dnia 30 grudnia 2022r.</w:t>
      </w:r>
    </w:p>
    <w:p w14:paraId="1D6E7DE3" w14:textId="77777777" w:rsidR="00316E96" w:rsidRPr="005A2998" w:rsidRDefault="00316E96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</w:p>
    <w:p w14:paraId="07839772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11</w:t>
      </w:r>
    </w:p>
    <w:p w14:paraId="5E55AE74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t>1. Do placówki przyjmowane są dzieci zdrowe oraz z alergią po wcześniejszym ustaleniu z personelem (bez objawów chorobowych), zadbane, higienicznie i estetycznie ubrane (tj. codzienna kąpiel, zmiana bielizny, odpowiednia fryzura).</w:t>
      </w:r>
    </w:p>
    <w:p w14:paraId="18128145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t>2. Zgodnie z uchwałą nr XII/266/19 Rady Miejskiej Wrocławia z dnia 4 lipca 2019 od 1 stycznia 2020 roku do żłobków przyjmowane będą tylko te dzieci, które posiadają obowiązkowe szczepienia ochronne, zgodne z aktualnym kalendarzem szczepień. Dokumentem potwierdzającym szczepienia jest książeczka szczepień, którą rodzice mają obowiązek przedstawić do weryfikacji wraz z innymi dokumentami składanymi w Żłobku. Dzieci, które nie mogą być zaszczepione z powodów medycznych, muszą posiadać ważne zaświadczenia wydane przez lekarza, potwierdzające przeciwwskazania do wykonania szczepień lub informację o objęciu dziecka indywidualnym kalendarzem szczepień.</w:t>
      </w:r>
    </w:p>
    <w:p w14:paraId="18F5E17A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t>3. Dzieci w Żłobku mogą nosić okulary pod warunkiem, że są dobrze osadzone (za uszkodzenia okularów Żłobek nie ponosi odpowiedzialności).</w:t>
      </w:r>
    </w:p>
    <w:p w14:paraId="2BD7BBA5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lastRenderedPageBreak/>
        <w:t>4. Na terenie placówki obowiązuje bezwzględny zakaz wnoszenia wózków dziecięcych, za wyjątkiem wózków dzieci z niepełnosprawnością. Wózki należy zostawić przed wejściem do budynku, w wyznaczonym do tego celu zadaszonym miejscu, zabezpieczając je dodatkowym zapięciem przeciw-kradzieżowym. Żłobek nie ponosi odpowiedzialności za wózki pozostawione przez rodziców.</w:t>
      </w:r>
    </w:p>
    <w:p w14:paraId="0E4676DF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t>5. Ubrania dzieci należy zostawiać w szatni. Żłobek nie ponosi odpowiedzialności za ubrania i inne rzeczy pozostawione w szatni.</w:t>
      </w:r>
    </w:p>
    <w:p w14:paraId="404AF8E4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t>6. W przypadku widocznych i nagłych objawów chorobowych tj. gorączka, kaszel, itp. personel żłobka może odmówić przyjęcia dziecka.</w:t>
      </w:r>
    </w:p>
    <w:p w14:paraId="173B1F4B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t>7. Rekrutacja do żłobka na miejsca dotowane przez Gminę Wrocław – 88 miejsca dofinansowane – odbywa się zgodnie z Zarządzeniem Prezydenta Wrocławia nr 9265/22 z dnia 30 grudnia 2022r. w sprawie zasad i kryteriów w postępowaniu rekrutacyjnym do żłobków wchodzących w skład Wrocławskiego Zespołu Żłobków oraz żłobków niepublicznych z miejscami dotowanymi przez Gminę Wrocław oraz z Zarządzeniem Prezydenta Wrocławia nr 10081/23 z dnia 18 kwietnia 2023 r. w sprawie szczegółowego harmonogramu rekrutacji do żłobków wchodzących w skład Wrocławskiego Zespołu Żłobków oraz żłobków niepublicznych z miejscami dotowanymi przez Gminę Wrocław na rok żłobkowy 2023/2024 za pomocą systemu elektronicznej rekrutacji tj. platformy elektronicznej wspomagającej procedurę zapisu Dziecka do żłobków wchodzących w skład Wrocławskiego Zespołu Żłobków oraz żłobków niepublicznych z miejscami dotowanymi przez Gminę Wrocław, umożliwiającej składanie wniosków w trybie ciągłym (z wyłączeniem okresów określonych w odrębnych zarządzeniach); ww. system dostępny jest pod adresem internetowym https://rekrutacja-zlobki.um.wroc.pl/. Rekrutacja odbywa się za pomocą powyższego systemu elektronicznego i prowadzona jest w Żłobku przez Komisję Rekrutacyjną.</w:t>
      </w:r>
    </w:p>
    <w:p w14:paraId="522C3944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t>8. Warunkiem uczestnictwa w postępowaniu rekrutacyjnym jest złożenie wniosku w formie elektronicznej oraz spełnienie kryteriów, o których mowa w ww. Zarządzeniu Prezydenta nr 10081/23 z dnia 18 kwietnia 2023 r.</w:t>
      </w:r>
    </w:p>
    <w:p w14:paraId="059DC850" w14:textId="77777777" w:rsidR="005A2998" w:rsidRDefault="005A2998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  <w:r w:rsidRPr="005A2998">
        <w:rPr>
          <w:rFonts w:ascii="Century Gothic" w:eastAsia="Times New Roman" w:hAnsi="Century Gothic"/>
          <w:lang w:val="pl-PL"/>
        </w:rPr>
        <w:t>9. Zasady punktacji wniosków za kryteria oraz czas ich oczekiwania na przyjęcie zostały określone w Zarządzeniu Prezydenta nr 9265/22 z dnia 30 grudnia 2022 r.</w:t>
      </w:r>
    </w:p>
    <w:p w14:paraId="5ADE14E9" w14:textId="77777777" w:rsidR="00316E96" w:rsidRPr="005A2998" w:rsidRDefault="00316E96" w:rsidP="005A2998">
      <w:pPr>
        <w:autoSpaceDE w:val="0"/>
        <w:autoSpaceDN w:val="0"/>
        <w:adjustRightInd w:val="0"/>
        <w:spacing w:line="360" w:lineRule="auto"/>
        <w:rPr>
          <w:rFonts w:ascii="Century Gothic" w:eastAsia="Times New Roman" w:hAnsi="Century Gothic"/>
          <w:lang w:val="pl-PL"/>
        </w:rPr>
      </w:pPr>
    </w:p>
    <w:p w14:paraId="111A5A0A" w14:textId="77777777" w:rsidR="005A2998" w:rsidRPr="005A2998" w:rsidRDefault="005A2998" w:rsidP="005A2998">
      <w:pPr>
        <w:tabs>
          <w:tab w:val="left" w:pos="424"/>
        </w:tabs>
        <w:spacing w:line="360" w:lineRule="auto"/>
        <w:jc w:val="both"/>
        <w:rPr>
          <w:rFonts w:ascii="Century Gothic" w:eastAsia="Arial Narrow" w:hAnsi="Century Gothic" w:cs="Times New Roman"/>
          <w:highlight w:val="yellow"/>
          <w:lang w:val="pl-PL" w:eastAsia="en-US"/>
        </w:rPr>
      </w:pPr>
    </w:p>
    <w:p w14:paraId="3AFCF538" w14:textId="77777777" w:rsidR="005A2998" w:rsidRPr="005A2998" w:rsidRDefault="005A2998" w:rsidP="005A2998">
      <w:pPr>
        <w:spacing w:line="360" w:lineRule="auto"/>
        <w:ind w:left="2124" w:firstLine="708"/>
        <w:jc w:val="both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lastRenderedPageBreak/>
        <w:t xml:space="preserve">                ROZDZIAŁ VII</w:t>
      </w:r>
    </w:p>
    <w:p w14:paraId="1558390B" w14:textId="77777777" w:rsidR="005A2998" w:rsidRPr="005A2998" w:rsidRDefault="005A2998" w:rsidP="005A2998">
      <w:pPr>
        <w:spacing w:line="360" w:lineRule="auto"/>
        <w:ind w:left="1416"/>
        <w:jc w:val="both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 xml:space="preserve">                  Prawa i obowiązki Rodziców i dzieci</w:t>
      </w:r>
    </w:p>
    <w:p w14:paraId="74910A59" w14:textId="77777777" w:rsidR="005A2998" w:rsidRPr="005A2998" w:rsidRDefault="005A2998" w:rsidP="005A2998">
      <w:pPr>
        <w:spacing w:line="360" w:lineRule="auto"/>
        <w:jc w:val="both"/>
        <w:rPr>
          <w:rFonts w:ascii="Century Gothic" w:eastAsia="Calibri" w:hAnsi="Century Gothic" w:cs="Times New Roman"/>
          <w:b/>
          <w:lang w:val="pl-PL" w:eastAsia="en-US"/>
        </w:rPr>
      </w:pPr>
    </w:p>
    <w:p w14:paraId="7B46F0BD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12</w:t>
      </w:r>
    </w:p>
    <w:p w14:paraId="6B8E7EF7" w14:textId="77777777" w:rsidR="005A2998" w:rsidRPr="005A2998" w:rsidRDefault="005A2998" w:rsidP="005A2998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Rodzice/opiekunowie prawni mają w szczególności prawo do:</w:t>
      </w:r>
    </w:p>
    <w:p w14:paraId="54A9B0C2" w14:textId="77777777" w:rsidR="005A2998" w:rsidRPr="005A2998" w:rsidRDefault="005A2998" w:rsidP="005A2998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Times New Roman" w:hAnsi="Century Gothic" w:cs="Times New Roman"/>
          <w:color w:val="000000"/>
          <w:spacing w:val="6"/>
          <w:w w:val="101"/>
          <w:lang w:val="pl-PL"/>
        </w:rPr>
        <w:t>bezpośredniego kontaktu z personelem merytorycznym żłobka;</w:t>
      </w:r>
    </w:p>
    <w:p w14:paraId="0CEED307" w14:textId="77777777" w:rsidR="005A2998" w:rsidRPr="005A2998" w:rsidRDefault="005A2998" w:rsidP="005A2998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rzetelnej informacji o dziecku i jego rozwoju oraz zachowaniu;</w:t>
      </w:r>
    </w:p>
    <w:p w14:paraId="41227122" w14:textId="77777777" w:rsidR="005A2998" w:rsidRPr="005A2998" w:rsidRDefault="005A2998" w:rsidP="005A2998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pomocy ze strony żłobka w rozwiązywaniu problemów wychowawczych;</w:t>
      </w:r>
    </w:p>
    <w:p w14:paraId="615B0B07" w14:textId="77777777" w:rsidR="005A2998" w:rsidRPr="005A2998" w:rsidRDefault="005A2998" w:rsidP="005A2998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uzyskiwaniu informacji podnoszących ich wiedzę </w:t>
      </w:r>
      <w:proofErr w:type="spellStart"/>
      <w:r w:rsidRPr="005A2998">
        <w:rPr>
          <w:rFonts w:ascii="Century Gothic" w:eastAsia="Calibri" w:hAnsi="Century Gothic" w:cs="Calibri"/>
          <w:lang w:val="pl-PL" w:eastAsia="en-US"/>
        </w:rPr>
        <w:t>psychologiczno</w:t>
      </w:r>
      <w:proofErr w:type="spellEnd"/>
      <w:r w:rsidRPr="005A2998">
        <w:rPr>
          <w:rFonts w:ascii="Century Gothic" w:eastAsia="Calibri" w:hAnsi="Century Gothic" w:cs="Calibri"/>
          <w:lang w:val="pl-PL" w:eastAsia="en-US"/>
        </w:rPr>
        <w:t xml:space="preserve"> – pedagogiczną na temat wychowania i opieki;</w:t>
      </w:r>
    </w:p>
    <w:p w14:paraId="7CC2F809" w14:textId="77777777" w:rsidR="005A2998" w:rsidRPr="005A2998" w:rsidRDefault="005A2998" w:rsidP="005A2998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konsultacji indywidualnych prowadzonych z inicjatywy opiekunów lub rodziców;</w:t>
      </w:r>
    </w:p>
    <w:p w14:paraId="5EB27212" w14:textId="77777777" w:rsidR="005A2998" w:rsidRPr="005A2998" w:rsidRDefault="005A2998" w:rsidP="005A2998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zgłaszania propozycji dotyczących pracy żłobka w zakresie sprawowania opieki nad swoim dzieckiem;</w:t>
      </w:r>
    </w:p>
    <w:p w14:paraId="7ECEFFAA" w14:textId="77777777" w:rsidR="005A2998" w:rsidRPr="005A2998" w:rsidRDefault="005A2998" w:rsidP="005A2998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codziennego wsparcia, szacunku i partnerstwa ze strony personelu żłobka i Dyrektora żłobka w kwestiach dotyczących dziecka. </w:t>
      </w:r>
    </w:p>
    <w:p w14:paraId="663328DF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highlight w:val="yellow"/>
          <w:lang w:val="pl-PL" w:eastAsia="en-US"/>
        </w:rPr>
      </w:pPr>
    </w:p>
    <w:p w14:paraId="53B3E6A0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13</w:t>
      </w:r>
    </w:p>
    <w:p w14:paraId="37A36C61" w14:textId="77777777" w:rsidR="005A2998" w:rsidRPr="005A2998" w:rsidRDefault="005A2998" w:rsidP="005A2998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Rodzice/opiekunowie prawni mają obowiązek:</w:t>
      </w:r>
    </w:p>
    <w:p w14:paraId="1381A06E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bookmarkStart w:id="7" w:name="_Hlk138768459"/>
      <w:r w:rsidRPr="005A2998">
        <w:rPr>
          <w:rFonts w:ascii="Century Gothic" w:eastAsia="Calibri" w:hAnsi="Century Gothic" w:cs="Calibri"/>
          <w:lang w:val="pl-PL" w:eastAsia="en-US"/>
        </w:rPr>
        <w:t xml:space="preserve">udzielania pełnej informacji o sytuacji zdrowotnej dziecka, </w:t>
      </w:r>
      <w:r w:rsidRPr="005A2998">
        <w:rPr>
          <w:rFonts w:ascii="Century Gothic" w:eastAsia="Calibri" w:hAnsi="Century Gothic" w:cs="Times New Roman"/>
          <w:spacing w:val="5"/>
          <w:lang w:val="pl-PL" w:eastAsia="en-US"/>
        </w:rPr>
        <w:t xml:space="preserve">o niepokojącym </w:t>
      </w:r>
      <w:r w:rsidRPr="005A2998">
        <w:rPr>
          <w:rFonts w:ascii="Century Gothic" w:eastAsia="Calibri" w:hAnsi="Century Gothic" w:cs="Times New Roman"/>
          <w:lang w:val="pl-PL" w:eastAsia="en-US"/>
        </w:rPr>
        <w:t xml:space="preserve">zachowaniu dziecka w domu mogące </w:t>
      </w:r>
      <w:r w:rsidRPr="005A2998">
        <w:rPr>
          <w:rFonts w:ascii="Century Gothic" w:eastAsia="Calibri" w:hAnsi="Century Gothic" w:cs="Calibri"/>
          <w:lang w:val="pl-PL" w:eastAsia="en-US"/>
        </w:rPr>
        <w:t>mieć wpływ na jego bezpieczeństwo i prawidłowe funkcjonowanie w grupie, regularnego kontaktowania się z opiekunem w celu ujednolicenia oddziaływań wychowawczych;</w:t>
      </w:r>
    </w:p>
    <w:p w14:paraId="6EF4519B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Times New Roman" w:hAnsi="Century Gothic" w:cs="Times New Roman"/>
          <w:color w:val="000000"/>
          <w:spacing w:val="9"/>
          <w:w w:val="101"/>
          <w:lang w:val="pl-PL"/>
        </w:rPr>
        <w:t xml:space="preserve">poinformować Dyrektora żłobka lub personel żłobka </w:t>
      </w:r>
      <w:r w:rsidRPr="005A2998">
        <w:rPr>
          <w:rFonts w:ascii="Century Gothic" w:eastAsia="Times New Roman" w:hAnsi="Century Gothic" w:cs="Times New Roman"/>
          <w:color w:val="000000"/>
          <w:spacing w:val="5"/>
          <w:w w:val="101"/>
          <w:lang w:val="pl-PL"/>
        </w:rPr>
        <w:t xml:space="preserve">w sytuacjach budzących niepokój lub zaobserwowaniu u dziecka urazów, otarć, stłuczeń </w:t>
      </w:r>
      <w:r w:rsidRPr="005A2998">
        <w:rPr>
          <w:rFonts w:ascii="Century Gothic" w:eastAsia="Times New Roman" w:hAnsi="Century Gothic" w:cs="Times New Roman"/>
          <w:color w:val="000000"/>
          <w:spacing w:val="6"/>
          <w:w w:val="101"/>
          <w:lang w:val="pl-PL"/>
        </w:rPr>
        <w:t xml:space="preserve">itp. powstałych w  warunkach domowych </w:t>
      </w:r>
      <w:r w:rsidRPr="005A2998">
        <w:rPr>
          <w:rFonts w:ascii="Century Gothic" w:eastAsia="Times New Roman" w:hAnsi="Century Gothic" w:cs="Times New Roman"/>
          <w:color w:val="000000"/>
          <w:spacing w:val="9"/>
          <w:w w:val="101"/>
          <w:lang w:val="pl-PL"/>
        </w:rPr>
        <w:t xml:space="preserve">i na tę okoliczność </w:t>
      </w:r>
      <w:r w:rsidRPr="005A2998"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  <w:t>sporządzić wspólnie stosowną notatkę;</w:t>
      </w:r>
    </w:p>
    <w:p w14:paraId="2DEBA99C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</w:pPr>
      <w:r w:rsidRPr="005A2998">
        <w:rPr>
          <w:rFonts w:ascii="Century Gothic" w:eastAsia="Times New Roman" w:hAnsi="Century Gothic" w:cs="Times New Roman"/>
          <w:color w:val="000000"/>
          <w:spacing w:val="3"/>
          <w:w w:val="101"/>
          <w:lang w:val="pl-PL"/>
        </w:rPr>
        <w:t xml:space="preserve">niezwłocznie informować Dyrektora żłobka o wszystkich </w:t>
      </w:r>
      <w:r w:rsidRPr="005A2998"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  <w:t>zmianach teleadresowych;</w:t>
      </w:r>
    </w:p>
    <w:p w14:paraId="44D69AB7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</w:pPr>
      <w:r w:rsidRPr="005A2998">
        <w:rPr>
          <w:rFonts w:ascii="Century Gothic" w:eastAsia="Times New Roman" w:hAnsi="Century Gothic" w:cs="Times New Roman"/>
          <w:color w:val="000000"/>
          <w:spacing w:val="6"/>
          <w:w w:val="101"/>
          <w:lang w:val="pl-PL"/>
        </w:rPr>
        <w:t xml:space="preserve">informować na bieżąco personel o potrzebach </w:t>
      </w:r>
      <w:r w:rsidRPr="005A2998">
        <w:rPr>
          <w:rFonts w:ascii="Century Gothic" w:eastAsia="Times New Roman" w:hAnsi="Century Gothic" w:cs="Times New Roman"/>
          <w:color w:val="000000"/>
          <w:spacing w:val="8"/>
          <w:w w:val="101"/>
          <w:lang w:val="pl-PL"/>
        </w:rPr>
        <w:t xml:space="preserve">dotyczących diety, higieny snu, rozwoju </w:t>
      </w:r>
      <w:r w:rsidRPr="005A2998"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  <w:t>psychomotorycznego i emocjonalnego dziecka</w:t>
      </w:r>
      <w:r w:rsidRPr="005A2998">
        <w:rPr>
          <w:rFonts w:ascii="Century Gothic" w:eastAsia="Times New Roman" w:hAnsi="Century Gothic" w:cs="Times New Roman"/>
          <w:color w:val="000000"/>
          <w:spacing w:val="6"/>
          <w:w w:val="101"/>
          <w:lang w:val="pl-PL"/>
        </w:rPr>
        <w:t xml:space="preserve">, po </w:t>
      </w:r>
      <w:r w:rsidRPr="005A2998">
        <w:rPr>
          <w:rFonts w:ascii="Century Gothic" w:eastAsia="Times New Roman" w:hAnsi="Century Gothic" w:cs="Times New Roman"/>
          <w:color w:val="000000"/>
          <w:spacing w:val="6"/>
          <w:w w:val="101"/>
          <w:lang w:val="pl-PL"/>
        </w:rPr>
        <w:lastRenderedPageBreak/>
        <w:t xml:space="preserve">to by w </w:t>
      </w:r>
      <w:r w:rsidRPr="005A2998"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  <w:t>granicach możliwości żłobka zapewnić optymalne warunki pobytu dziecka w placówce;</w:t>
      </w:r>
    </w:p>
    <w:p w14:paraId="77FA3E89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</w:pPr>
      <w:r w:rsidRPr="005A2998">
        <w:rPr>
          <w:rFonts w:ascii="Century Gothic" w:eastAsia="Times New Roman" w:hAnsi="Century Gothic" w:cs="Calibri"/>
          <w:color w:val="000000"/>
          <w:spacing w:val="1"/>
          <w:w w:val="101"/>
          <w:lang w:val="pl-PL"/>
        </w:rPr>
        <w:t>zapewnić bezpieczeństwo dziecka w drodze do i ze żłobka do domu;</w:t>
      </w:r>
    </w:p>
    <w:p w14:paraId="563E08BA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</w:pPr>
      <w:r w:rsidRPr="005A2998">
        <w:rPr>
          <w:rFonts w:ascii="Century Gothic" w:eastAsia="Calibri" w:hAnsi="Century Gothic" w:cs="Calibri"/>
          <w:lang w:val="pl-PL" w:eastAsia="en-US"/>
        </w:rPr>
        <w:t>punktualnego przyprowadzania i odbierania dziecka;</w:t>
      </w:r>
    </w:p>
    <w:p w14:paraId="24E1A442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</w:pPr>
      <w:r w:rsidRPr="005A2998">
        <w:rPr>
          <w:rFonts w:ascii="Century Gothic" w:eastAsia="Calibri" w:hAnsi="Century Gothic" w:cs="Calibri"/>
          <w:lang w:val="pl-PL" w:eastAsia="en-US"/>
        </w:rPr>
        <w:t>niezwłocznie informować  żłobek o nieobecności dziecka;</w:t>
      </w:r>
    </w:p>
    <w:p w14:paraId="7F6745E6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</w:pPr>
      <w:r w:rsidRPr="005A2998">
        <w:rPr>
          <w:rFonts w:ascii="Century Gothic" w:eastAsia="Calibri" w:hAnsi="Century Gothic" w:cs="Calibri"/>
          <w:lang w:val="pl-PL" w:eastAsia="en-US"/>
        </w:rPr>
        <w:t>natychmiast zawiadomić żłobek w przypadku wystąpienia u dziecka choroby zakaźnej lub innej, mogącej przenosić się na inne dzieci korzystające z usług żłobka,</w:t>
      </w:r>
      <w:r w:rsidRPr="005A2998">
        <w:rPr>
          <w:rFonts w:ascii="Calibri" w:eastAsia="Calibri" w:hAnsi="Calibri"/>
          <w:sz w:val="20"/>
          <w:szCs w:val="20"/>
          <w:lang w:val="pl-PL"/>
        </w:rPr>
        <w:t xml:space="preserve"> </w:t>
      </w:r>
      <w:r w:rsidRPr="005A2998">
        <w:rPr>
          <w:rFonts w:ascii="Century Gothic" w:eastAsia="Calibri" w:hAnsi="Century Gothic" w:cs="Calibri"/>
          <w:lang w:val="pl-PL" w:eastAsia="en-US"/>
        </w:rPr>
        <w:t>a także na inne osoby przebywające w żłobku;</w:t>
      </w:r>
    </w:p>
    <w:p w14:paraId="37F18529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</w:pPr>
      <w:r w:rsidRPr="005A2998">
        <w:rPr>
          <w:rFonts w:ascii="Century Gothic" w:eastAsia="Times New Roman" w:hAnsi="Century Gothic" w:cs="Times New Roman"/>
          <w:color w:val="000000"/>
          <w:spacing w:val="6"/>
          <w:w w:val="101"/>
          <w:lang w:val="pl-PL"/>
        </w:rPr>
        <w:t>po przebytej chorobie dziecka, trwającej więcej niż 7 dni, przedstawić zaświadczenie lekarskie lub oświadczenie potwierdzające, że Dziecko jest zdrowe i może uczęszczać do żłobka;</w:t>
      </w:r>
    </w:p>
    <w:p w14:paraId="478E526E" w14:textId="77777777" w:rsidR="005A2998" w:rsidRPr="005A2998" w:rsidRDefault="005A2998" w:rsidP="005A2998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1"/>
          <w:w w:val="101"/>
          <w:lang w:val="pl-PL"/>
        </w:rPr>
      </w:pPr>
      <w:bookmarkStart w:id="8" w:name="_Hlk138756850"/>
      <w:r w:rsidRPr="005A2998">
        <w:rPr>
          <w:rFonts w:ascii="Century Gothic" w:eastAsia="Times New Roman" w:hAnsi="Century Gothic" w:cs="Times New Roman"/>
          <w:color w:val="000000"/>
          <w:spacing w:val="6"/>
          <w:w w:val="101"/>
          <w:lang w:val="pl-PL"/>
        </w:rPr>
        <w:t>zachowania kultury osobistej na terenie placówki oraz przestrzegania zasad współżycia społecznego, współpracy i wzajemnego szacunku w kontaktach z personelem placówki oraz Dyrektorem żłobka.</w:t>
      </w:r>
    </w:p>
    <w:bookmarkEnd w:id="7"/>
    <w:bookmarkEnd w:id="8"/>
    <w:p w14:paraId="39FD2C50" w14:textId="77777777" w:rsidR="005A2998" w:rsidRPr="005A2998" w:rsidRDefault="005A2998" w:rsidP="005A2998">
      <w:pPr>
        <w:spacing w:line="360" w:lineRule="auto"/>
        <w:jc w:val="both"/>
        <w:rPr>
          <w:rFonts w:ascii="Century Gothic" w:eastAsia="Times New Roman" w:hAnsi="Century Gothic" w:cs="Times New Roman"/>
          <w:color w:val="000000"/>
          <w:spacing w:val="-1"/>
          <w:w w:val="101"/>
          <w:highlight w:val="yellow"/>
          <w:lang w:val="pl-PL"/>
        </w:rPr>
      </w:pPr>
    </w:p>
    <w:p w14:paraId="4099D78C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14</w:t>
      </w:r>
    </w:p>
    <w:p w14:paraId="68EEF192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 xml:space="preserve"> 1. </w:t>
      </w:r>
      <w:r w:rsidRPr="005A2998">
        <w:rPr>
          <w:rFonts w:ascii="Century Gothic" w:eastAsia="Calibri" w:hAnsi="Century Gothic" w:cs="Calibri"/>
          <w:lang w:val="pl-PL" w:eastAsia="en-US"/>
        </w:rPr>
        <w:t>Dzieci mają prawo do:</w:t>
      </w:r>
    </w:p>
    <w:p w14:paraId="31B65478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przestrzegania ich praw opartych na wzajemnym szacunku, otwartości i wrażliwości;</w:t>
      </w:r>
    </w:p>
    <w:p w14:paraId="3AD33EAF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codziennych, bezpiecznych i stymulujących zabaw na świeżym powietrzu (zgodnie z aktualną informacją o stanie jakości powietrza we Wrocławiu oraz warunków atmosferycznych);</w:t>
      </w:r>
    </w:p>
    <w:p w14:paraId="5518972A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wspierania ich rozwoju osobowości poprzez zorganizowanie zajęć edukacyjnych i artystycznych oraz swobodnej zabawy;</w:t>
      </w:r>
    </w:p>
    <w:p w14:paraId="2B6C0D10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opieki wykwalifikowanej  i życzliwej kadry;</w:t>
      </w:r>
    </w:p>
    <w:p w14:paraId="6B3DDA61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 xml:space="preserve">zagwarantowanego poczucia </w:t>
      </w:r>
      <w:r w:rsidRPr="005A2998">
        <w:rPr>
          <w:rFonts w:ascii="Century Gothic" w:eastAsia="Calibri" w:hAnsi="Century Gothic" w:cs="Calibri"/>
          <w:lang w:val="pl-PL" w:eastAsia="en-US"/>
        </w:rPr>
        <w:t>bezpieczeństwo w czasie organizowanych zajęć poprzez wprowadzenie procedur ochrony dzieci przed krzywdzeniem, edukację opiekunów i rodziców;</w:t>
      </w:r>
    </w:p>
    <w:p w14:paraId="3EEFA496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respektowania indywidualnego tempa ich rozwoju, doboru programu wspierającego  ich talenty, stymulującego potrzebę eksperymentowania i ciekawości świata;</w:t>
      </w:r>
    </w:p>
    <w:p w14:paraId="0A89F752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do pełnego korzystania z opieki przewidzianej w niniejszym Statucie;</w:t>
      </w:r>
    </w:p>
    <w:p w14:paraId="69E1BCAF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lastRenderedPageBreak/>
        <w:t>rozwijania zdrowych nawyków żywieniowych;</w:t>
      </w:r>
    </w:p>
    <w:p w14:paraId="141072BF" w14:textId="77777777" w:rsidR="005A2998" w:rsidRPr="005A2998" w:rsidRDefault="005A2998" w:rsidP="005A2998">
      <w:pPr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różnych form odpoczynku, zgodnych z ich aktualnymi potrzebami.</w:t>
      </w:r>
    </w:p>
    <w:p w14:paraId="560ED5D0" w14:textId="77777777" w:rsidR="005A2998" w:rsidRPr="005A2998" w:rsidRDefault="005A2998" w:rsidP="005A2998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Dzieci mają obowiązek:</w:t>
      </w:r>
    </w:p>
    <w:p w14:paraId="122D70E5" w14:textId="77777777" w:rsidR="005A2998" w:rsidRPr="005A2998" w:rsidRDefault="005A2998" w:rsidP="005A2998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szanowania innych dzieci w miarę swoich możliwości;</w:t>
      </w:r>
    </w:p>
    <w:p w14:paraId="7450BCFB" w14:textId="77777777" w:rsidR="005A2998" w:rsidRPr="005A2998" w:rsidRDefault="005A2998" w:rsidP="005A2998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podporządkowania się obowiązującym w grupie umowom i zasadom współżycia społecznego w miarę swoich możliwości;</w:t>
      </w:r>
    </w:p>
    <w:p w14:paraId="586EE770" w14:textId="77777777" w:rsidR="005A2998" w:rsidRPr="005A2998" w:rsidRDefault="005A2998" w:rsidP="005A2998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przestrzegania zasad higieny osobistej w miarę swoich możliwości.</w:t>
      </w:r>
    </w:p>
    <w:p w14:paraId="31B1901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highlight w:val="yellow"/>
          <w:lang w:val="pl-PL" w:eastAsia="en-US"/>
        </w:rPr>
      </w:pPr>
    </w:p>
    <w:p w14:paraId="03F10152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"/>
          <w:b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</w:t>
      </w:r>
      <w:r w:rsidRPr="005A2998">
        <w:rPr>
          <w:rFonts w:ascii="Century Gothic" w:eastAsia="Calibri" w:hAnsi="Century Gothic" w:cs="Calibri"/>
          <w:b/>
          <w:lang w:val="pl-PL" w:eastAsia="en-US"/>
        </w:rPr>
        <w:t xml:space="preserve"> 15</w:t>
      </w:r>
    </w:p>
    <w:p w14:paraId="4FCC6727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1. Żłobek może rozwiązać umowę o sprawowanie opieki nad dzieckiem w żłobku, w trybie natychmiastowym i skreślić dziecko z listy dzieci uczęszczających do żłobka w przypadku:</w:t>
      </w:r>
    </w:p>
    <w:p w14:paraId="6F9E1E21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a. niewywiązywania się przez rodzica/opiekuna prawnego ze zobowiązań wynikających z umowy o sprawowanie opieki nad dzieckiem w żłobku;</w:t>
      </w:r>
    </w:p>
    <w:p w14:paraId="1FF6C576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 xml:space="preserve">b. rażącego lub wielokrotnego naruszenia przez rodzica/opiekuna prawnego postanowień niniejszego statutu, regulaminu organizacyjnego placówki lub zasad współżycia społecznego na terenie placówki lub w związku z obowiązującą umową; </w:t>
      </w:r>
    </w:p>
    <w:p w14:paraId="590201E1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c. złożenia oświadczeń lub dokumentów zawierających nieprawdziwe informacje;</w:t>
      </w:r>
    </w:p>
    <w:p w14:paraId="3D0EEF8D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d. gdy zachowania dziecka uniemożliwiają pracę opiekunom lub gdy dziecko stwarza zagrożenie dla swojego bezpieczeństwa lub bezpieczeństwa innych dzieci lub personelu placówki;</w:t>
      </w:r>
    </w:p>
    <w:p w14:paraId="0108D3C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e. gdy nastąpi brak współpracy pomiędzy personelem dydaktycznym, a rodzicami/opiekunami dziecka w kwestii rozwiązywania problemów powstałych w procesie sprawowania funkcji opiekuńczo-wychowawczej i edukacyjnej;</w:t>
      </w:r>
    </w:p>
    <w:p w14:paraId="4AB083A8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f. gdy nastąpi brak współpracy pomiędzy personelem dydaktycznym/Dyrektorem żłobka, a rodzicami/opiekunami dziecka w kwestii realizacji umowy o sprawowanie opieki nad dzieckiem w żłobku;</w:t>
      </w:r>
    </w:p>
    <w:p w14:paraId="70B79720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2. Rodzice mogą rozwiązać umowę w trybie natychmiastowym w przypadku:</w:t>
      </w:r>
    </w:p>
    <w:p w14:paraId="4E2D9CC9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a. udokumentowanego niewłaściwego sprawowania opieki nad dzieckiem przez żłobek;</w:t>
      </w:r>
    </w:p>
    <w:p w14:paraId="46E4B618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Times New Roman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b. udokumentowanego niezagwarantowania Dziecku bezpieczeństwa i higieny podczas pobytu w żłobku;</w:t>
      </w:r>
    </w:p>
    <w:p w14:paraId="2C778C76" w14:textId="14D523E9" w:rsidR="005A2998" w:rsidRPr="005A2998" w:rsidRDefault="005A2998" w:rsidP="00316E96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Times New Roman" w:hAnsi="Century Gothic" w:cs="Times New Roman"/>
          <w:lang w:val="pl-PL" w:eastAsia="en-US"/>
        </w:rPr>
        <w:t>c. z powodów zdrowotnych wymagających natychmiastowego zaprzestania uczęszczania dziecka do placówki (wymagane zaświadczenie lekarskie).</w:t>
      </w:r>
    </w:p>
    <w:p w14:paraId="0154628A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lastRenderedPageBreak/>
        <w:t>ROZDZIAŁ VIII</w:t>
      </w:r>
    </w:p>
    <w:p w14:paraId="1D54E92E" w14:textId="77777777" w:rsidR="005A2998" w:rsidRPr="005A2998" w:rsidRDefault="005A2998" w:rsidP="005A2998">
      <w:pPr>
        <w:spacing w:line="360" w:lineRule="auto"/>
        <w:jc w:val="center"/>
        <w:rPr>
          <w:rFonts w:ascii="Century Gothic" w:eastAsia="Calibri" w:hAnsi="Century Gothic" w:cs="Times New Roman"/>
          <w:b/>
          <w:lang w:val="pl-PL" w:eastAsia="en-US"/>
        </w:rPr>
      </w:pPr>
      <w:r w:rsidRPr="005A2998">
        <w:rPr>
          <w:rFonts w:ascii="Century Gothic" w:eastAsia="Calibri" w:hAnsi="Century Gothic" w:cs="Times New Roman"/>
          <w:b/>
          <w:lang w:val="pl-PL" w:eastAsia="en-US"/>
        </w:rPr>
        <w:t>Opłaty</w:t>
      </w:r>
    </w:p>
    <w:p w14:paraId="5D824128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16</w:t>
      </w:r>
    </w:p>
    <w:p w14:paraId="690A90C1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 xml:space="preserve"> 1. Rodzic/opiekun prawny zobowiązany jest do wnoszenia na rzecz Żłobka, na miejsce dofinansowane z gminy Wrocław następujących opłat:</w:t>
      </w:r>
    </w:p>
    <w:p w14:paraId="55602FF4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>a. comiesięczna opłata czesnego w wysokości 1.600,00 zł. Od 01.09.2023 r. do 31.08.2024 r. miejsca oferowane w żłobku są dofinansowane w kwocie 680,00 zł miesięcznie na jedno dziecko i o tę kwotę obniża się opłatę czesnego pobieranego miesięcznie od rodziców.</w:t>
      </w:r>
    </w:p>
    <w:p w14:paraId="661C766F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>b. comiesięczna opłata za wyżywienie, w wysokości 21,90 zł osobodzień (pakiet I z możliwością odwołania do 8:30 dnia poprzedniego) lub 23,90 (pakiet II z możliwością odwołania do 16:00 dnia poprzedniego), płatna z góry za dany miesiąc łącznie z czesnym określonym powyżej (dieta podstawowa).</w:t>
      </w: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 xml:space="preserve"> </w:t>
      </w:r>
    </w:p>
    <w:p w14:paraId="6CF87582" w14:textId="401E08FC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>c. opłaty za zajęcia dodatkowe zgodnie z §</w:t>
      </w:r>
      <w:r w:rsidR="00316E96" w:rsidRPr="00316E96">
        <w:rPr>
          <w:rFonts w:ascii="Century Gothic" w:eastAsia="Calibri" w:hAnsi="Century Gothic" w:cs="Calibri,Bold"/>
          <w:bCs/>
          <w:lang w:val="pl-PL" w:eastAsia="en-US"/>
        </w:rPr>
        <w:t>8</w:t>
      </w:r>
      <w:r w:rsidRPr="005A2998">
        <w:rPr>
          <w:rFonts w:ascii="Century Gothic" w:eastAsia="Calibri" w:hAnsi="Century Gothic" w:cs="Calibri,Bold"/>
          <w:bCs/>
          <w:lang w:val="pl-PL" w:eastAsia="en-US"/>
        </w:rPr>
        <w:t xml:space="preserve"> ust. </w:t>
      </w:r>
      <w:r w:rsidR="00316E96" w:rsidRPr="00316E96">
        <w:rPr>
          <w:rFonts w:ascii="Century Gothic" w:eastAsia="Calibri" w:hAnsi="Century Gothic" w:cs="Calibri,Bold"/>
          <w:bCs/>
          <w:lang w:val="pl-PL" w:eastAsia="en-US"/>
        </w:rPr>
        <w:t>4</w:t>
      </w:r>
      <w:r w:rsidRPr="005A2998">
        <w:rPr>
          <w:rFonts w:ascii="Century Gothic" w:eastAsia="Calibri" w:hAnsi="Century Gothic" w:cs="Calibri,Bold"/>
          <w:bCs/>
          <w:lang w:val="pl-PL" w:eastAsia="en-US"/>
        </w:rPr>
        <w:t xml:space="preserve"> w wysokości 100,00 zł miesięcznie płatne z góry za dany miesiąc.</w:t>
      </w:r>
    </w:p>
    <w:p w14:paraId="12C0FFBB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 xml:space="preserve">2. Opłata za pobyt dziecka w żłobku pobierana jest z góry do 5 dnia każdego miesiąca. W razie opóźnień w płatności naliczane są odsetki ustawowe. </w:t>
      </w:r>
    </w:p>
    <w:p w14:paraId="111F5405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>3. Podczas nieobecności dziecka odliczana zostaje dzienna stawka żywieniowa za każdy dzień, po uprzednim zgłoszeniu, dzień wcześniej, do godziny 8:30 (stawka 21,90 zł) lub do godziny 16:00 (stawka 23,90zł) przez rodzica/opiekuna prawnego, nieobecności dziecka w żłobku.</w:t>
      </w:r>
    </w:p>
    <w:p w14:paraId="79E7084C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>4. Rodzic dokonuje wyboru pakietu za wyżywienie przy podpisaniu umowy o sprawowanie opieki nad dzieckiem do lat 3.</w:t>
      </w:r>
    </w:p>
    <w:p w14:paraId="2F364C90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/>
          <w:bCs/>
          <w:lang w:val="pl-PL" w:eastAsia="en-US"/>
        </w:rPr>
      </w:pPr>
    </w:p>
    <w:p w14:paraId="5123FB04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ROZDZIAŁ IX</w:t>
      </w:r>
    </w:p>
    <w:p w14:paraId="6C61A5F6" w14:textId="77777777" w:rsid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Postanowienia końcowe</w:t>
      </w:r>
    </w:p>
    <w:p w14:paraId="34A78DBA" w14:textId="77777777" w:rsidR="00316E96" w:rsidRPr="005A2998" w:rsidRDefault="00316E96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</w:p>
    <w:p w14:paraId="7928C294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17</w:t>
      </w:r>
    </w:p>
    <w:p w14:paraId="2BBD9D7B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>Organ Prowadzący zastrzega sobie prawo do wprowadzania zmian w niniejszym statucie.</w:t>
      </w:r>
    </w:p>
    <w:p w14:paraId="244F38F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t>§ 18</w:t>
      </w:r>
    </w:p>
    <w:p w14:paraId="0E487DC6" w14:textId="77777777" w:rsid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Cs/>
          <w:lang w:val="pl-PL" w:eastAsia="en-US"/>
        </w:rPr>
        <w:t>Dyrektor żłobka ponosi odpowiedzialność za przestrzeganie postanowień niniejszego Statutu.</w:t>
      </w:r>
    </w:p>
    <w:p w14:paraId="131A4491" w14:textId="77777777" w:rsidR="00316E96" w:rsidRPr="005A2998" w:rsidRDefault="00316E96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,Bold"/>
          <w:bCs/>
          <w:lang w:val="pl-PL" w:eastAsia="en-US"/>
        </w:rPr>
      </w:pPr>
    </w:p>
    <w:p w14:paraId="0E0DD0F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,Bold"/>
          <w:b/>
          <w:bCs/>
          <w:lang w:val="pl-PL" w:eastAsia="en-US"/>
        </w:rPr>
      </w:pPr>
      <w:r w:rsidRPr="005A2998">
        <w:rPr>
          <w:rFonts w:ascii="Century Gothic" w:eastAsia="Calibri" w:hAnsi="Century Gothic" w:cs="Calibri,Bold"/>
          <w:b/>
          <w:bCs/>
          <w:lang w:val="pl-PL" w:eastAsia="en-US"/>
        </w:rPr>
        <w:lastRenderedPageBreak/>
        <w:t>§ 19</w:t>
      </w:r>
    </w:p>
    <w:p w14:paraId="4315C0B6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1. Statut obowiązuje w równym stopniu wszystkich członków społeczności żłobkowej:  pracowników, rodziców/ opiekunów prawnych.</w:t>
      </w:r>
    </w:p>
    <w:p w14:paraId="348ED611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2. Dla zapewnienia znajomości statutu przez wszystkich zainteresowanych ustala się:</w:t>
      </w:r>
    </w:p>
    <w:p w14:paraId="66B71CBF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bCs/>
          <w:lang w:val="pl-PL" w:eastAsia="en-US"/>
        </w:rPr>
      </w:pPr>
      <w:r w:rsidRPr="005A2998">
        <w:rPr>
          <w:rFonts w:ascii="Century Gothic" w:eastAsia="Calibri" w:hAnsi="Century Gothic" w:cs="Calibri"/>
          <w:bCs/>
          <w:lang w:val="pl-PL" w:eastAsia="en-US"/>
        </w:rPr>
        <w:t>a) zapoznanie rodziców/opiekunów prawnych dzieci nowoprzyjętych z treścią statutu podczas spotkań informacyjnych;</w:t>
      </w:r>
    </w:p>
    <w:p w14:paraId="19D6ABAC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b/>
          <w:bCs/>
          <w:lang w:val="pl-PL" w:eastAsia="en-US"/>
        </w:rPr>
      </w:pPr>
      <w:r w:rsidRPr="005A2998">
        <w:rPr>
          <w:rFonts w:ascii="Century Gothic" w:eastAsia="Calibri" w:hAnsi="Century Gothic" w:cs="Calibri"/>
          <w:bCs/>
          <w:lang w:val="pl-PL" w:eastAsia="en-US"/>
        </w:rPr>
        <w:t>b) udostępnienie statutu przez Dyrektora żłobka w formie papierowej oraz na stronie internetowej placówki.</w:t>
      </w:r>
    </w:p>
    <w:p w14:paraId="5B84A89E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</w:p>
    <w:p w14:paraId="0B45AC0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center"/>
        <w:rPr>
          <w:rFonts w:ascii="Century Gothic" w:eastAsia="Calibri" w:hAnsi="Century Gothic" w:cs="Calibri"/>
          <w:b/>
          <w:lang w:val="pl-PL" w:eastAsia="en-US"/>
        </w:rPr>
      </w:pPr>
      <w:r w:rsidRPr="005A2998">
        <w:rPr>
          <w:rFonts w:ascii="Century Gothic" w:eastAsia="Calibri" w:hAnsi="Century Gothic" w:cs="Calibri"/>
          <w:b/>
          <w:lang w:val="pl-PL" w:eastAsia="en-US"/>
        </w:rPr>
        <w:t>§ 20</w:t>
      </w:r>
    </w:p>
    <w:p w14:paraId="0AE4B72D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 xml:space="preserve"> Statut żłobka wchodzi w życie z dniem 01 września 2023 r.</w:t>
      </w:r>
    </w:p>
    <w:p w14:paraId="0353E2C9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</w:p>
    <w:p w14:paraId="442FFDA7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</w:p>
    <w:p w14:paraId="0022D83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</w:p>
    <w:p w14:paraId="53CCCF8D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Oświadczam, że zapoznałam/</w:t>
      </w:r>
      <w:proofErr w:type="spellStart"/>
      <w:r w:rsidRPr="005A2998">
        <w:rPr>
          <w:rFonts w:ascii="Century Gothic" w:eastAsia="Calibri" w:hAnsi="Century Gothic" w:cs="Calibri"/>
          <w:lang w:val="pl-PL" w:eastAsia="en-US"/>
        </w:rPr>
        <w:t>łem</w:t>
      </w:r>
      <w:proofErr w:type="spellEnd"/>
      <w:r w:rsidRPr="005A2998">
        <w:rPr>
          <w:rFonts w:ascii="Century Gothic" w:eastAsia="Calibri" w:hAnsi="Century Gothic" w:cs="Calibri"/>
          <w:lang w:val="pl-PL" w:eastAsia="en-US"/>
        </w:rPr>
        <w:t xml:space="preserve"> się z zapisami Statutu Żłobka </w:t>
      </w:r>
      <w:r w:rsidRPr="005A2998">
        <w:rPr>
          <w:rFonts w:ascii="Century Gothic" w:eastAsia="Calibri" w:hAnsi="Century Gothic" w:cs="Calibri"/>
          <w:sz w:val="20"/>
          <w:szCs w:val="20"/>
          <w:lang w:val="pl-PL"/>
        </w:rPr>
        <w:t xml:space="preserve">“Pirackie Skarby” Oddział ul. Zielińskiego, ul. T.  Zielińskiego 39a </w:t>
      </w:r>
      <w:r w:rsidRPr="005A2998">
        <w:rPr>
          <w:rFonts w:ascii="Century Gothic" w:eastAsia="Calibri" w:hAnsi="Century Gothic" w:cs="Calibri"/>
          <w:lang w:val="pl-PL" w:eastAsia="en-US"/>
        </w:rPr>
        <w:t>we Wrocławiu oraz zobowiązuję się do przestrzegania jego postanowień.</w:t>
      </w:r>
    </w:p>
    <w:p w14:paraId="3FD6D0E8" w14:textId="77777777" w:rsidR="00316E96" w:rsidRDefault="00316E96" w:rsidP="005A2998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Calibri"/>
          <w:lang w:val="pl-PL" w:eastAsia="en-US"/>
        </w:rPr>
      </w:pPr>
    </w:p>
    <w:p w14:paraId="734348CF" w14:textId="1AF4E3E0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…………………</w:t>
      </w:r>
    </w:p>
    <w:p w14:paraId="774D2DB3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data</w:t>
      </w:r>
    </w:p>
    <w:p w14:paraId="66DF19A5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….………………………………………………...............</w:t>
      </w:r>
    </w:p>
    <w:p w14:paraId="17E7C542" w14:textId="77777777" w:rsidR="005A2998" w:rsidRPr="005A2998" w:rsidRDefault="005A2998" w:rsidP="005A2998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Calibri"/>
          <w:lang w:val="pl-PL" w:eastAsia="en-US"/>
        </w:rPr>
      </w:pPr>
      <w:r w:rsidRPr="005A2998">
        <w:rPr>
          <w:rFonts w:ascii="Century Gothic" w:eastAsia="Calibri" w:hAnsi="Century Gothic" w:cs="Calibri"/>
          <w:lang w:val="pl-PL" w:eastAsia="en-US"/>
        </w:rPr>
        <w:t>czytelne podpisy rodziców/ opiekunów prawnych</w:t>
      </w:r>
    </w:p>
    <w:p w14:paraId="3187212F" w14:textId="77777777" w:rsidR="005A2998" w:rsidRPr="005A2998" w:rsidRDefault="005A2998" w:rsidP="005A2998">
      <w:pPr>
        <w:spacing w:line="107" w:lineRule="exact"/>
        <w:jc w:val="both"/>
        <w:rPr>
          <w:rFonts w:ascii="Times New Roman" w:eastAsia="Times New Roman" w:hAnsi="Times New Roman"/>
          <w:sz w:val="24"/>
          <w:szCs w:val="20"/>
          <w:lang w:val="pl-PL"/>
        </w:rPr>
      </w:pPr>
    </w:p>
    <w:p w14:paraId="709681E1" w14:textId="77777777" w:rsidR="000B0183" w:rsidRPr="000B0183" w:rsidRDefault="000B0183" w:rsidP="00B66783">
      <w:pPr>
        <w:rPr>
          <w:rFonts w:ascii="Comfortaa Regular" w:eastAsia="Comfortaa Regular" w:hAnsi="Comfortaa Regular" w:cs="Comfortaa Regular"/>
        </w:rPr>
      </w:pPr>
    </w:p>
    <w:sectPr w:rsidR="000B0183" w:rsidRPr="000B0183" w:rsidSect="00F65505">
      <w:headerReference w:type="default" r:id="rId7"/>
      <w:footerReference w:type="default" r:id="rId8"/>
      <w:pgSz w:w="11909" w:h="16834"/>
      <w:pgMar w:top="1440" w:right="903" w:bottom="1440" w:left="1440" w:header="720" w:footer="3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2680" w14:textId="77777777" w:rsidR="00232A97" w:rsidRDefault="00232A97">
      <w:pPr>
        <w:spacing w:line="240" w:lineRule="auto"/>
      </w:pPr>
      <w:r>
        <w:separator/>
      </w:r>
    </w:p>
  </w:endnote>
  <w:endnote w:type="continuationSeparator" w:id="0">
    <w:p w14:paraId="6F95F8AF" w14:textId="77777777" w:rsidR="00232A97" w:rsidRDefault="00232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fortaa Regular">
    <w:altName w:val="Times New Roman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06F6" w14:textId="77777777" w:rsidR="007F5AA9" w:rsidRDefault="00B8411B">
    <w:pPr>
      <w:widowControl w:val="0"/>
      <w:spacing w:line="240" w:lineRule="auto"/>
    </w:pPr>
    <w:r>
      <w:rPr>
        <w:rFonts w:ascii="Lato" w:eastAsia="Lato" w:hAnsi="Lato" w:cs="Lato"/>
        <w:noProof/>
        <w:color w:val="7A9798"/>
        <w:sz w:val="18"/>
        <w:szCs w:val="18"/>
        <w:lang w:val="pl-PL"/>
      </w:rPr>
      <w:drawing>
        <wp:inline distT="114300" distB="114300" distL="114300" distR="114300" wp14:anchorId="6E166EE9" wp14:editId="6DA9CCC3">
          <wp:extent cx="5836920" cy="167640"/>
          <wp:effectExtent l="0" t="0" r="0" b="0"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688" cy="19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AADF95" w14:textId="77777777" w:rsidR="001E3764" w:rsidRDefault="001E3764">
    <w:pPr>
      <w:jc w:val="both"/>
      <w:rPr>
        <w:color w:val="999999"/>
        <w:sz w:val="14"/>
        <w:szCs w:val="14"/>
      </w:rPr>
    </w:pPr>
    <w:r>
      <w:rPr>
        <w:noProof/>
        <w:color w:val="999999"/>
        <w:sz w:val="14"/>
        <w:szCs w:val="14"/>
        <w:lang w:val="pl-PL"/>
      </w:rPr>
      <w:drawing>
        <wp:anchor distT="0" distB="0" distL="114300" distR="114300" simplePos="0" relativeHeight="251659264" behindDoc="0" locked="0" layoutInCell="1" allowOverlap="1" wp14:anchorId="2621593D" wp14:editId="68695180">
          <wp:simplePos x="0" y="0"/>
          <wp:positionH relativeFrom="column">
            <wp:posOffset>4876800</wp:posOffset>
          </wp:positionH>
          <wp:positionV relativeFrom="paragraph">
            <wp:posOffset>106681</wp:posOffset>
          </wp:positionV>
          <wp:extent cx="1504950" cy="59807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478" cy="598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05DA0" w14:textId="77777777" w:rsidR="007F5AA9" w:rsidRDefault="007F793D">
    <w:pPr>
      <w:jc w:val="both"/>
      <w:rPr>
        <w:color w:val="999999"/>
        <w:sz w:val="14"/>
        <w:szCs w:val="14"/>
      </w:rPr>
    </w:pPr>
    <w:r>
      <w:rPr>
        <w:color w:val="999999"/>
        <w:sz w:val="14"/>
        <w:szCs w:val="14"/>
      </w:rPr>
      <w:t xml:space="preserve">Niepubliczny Żłobek Pirackie Skarby </w:t>
    </w:r>
  </w:p>
  <w:p w14:paraId="21249EC4" w14:textId="77777777" w:rsidR="007F5AA9" w:rsidRDefault="00B8411B">
    <w:pPr>
      <w:jc w:val="both"/>
      <w:rPr>
        <w:rFonts w:ascii="Calibri" w:eastAsia="Calibri" w:hAnsi="Calibri" w:cs="Calibri"/>
        <w:color w:val="999999"/>
        <w:sz w:val="16"/>
        <w:szCs w:val="16"/>
        <w:highlight w:val="white"/>
      </w:rPr>
    </w:pPr>
    <w:r>
      <w:rPr>
        <w:rFonts w:ascii="Calibri" w:eastAsia="Calibri" w:hAnsi="Calibri" w:cs="Calibri"/>
        <w:color w:val="999999"/>
        <w:sz w:val="16"/>
        <w:szCs w:val="16"/>
        <w:highlight w:val="white"/>
      </w:rPr>
      <w:t xml:space="preserve">ul. </w:t>
    </w:r>
    <w:r w:rsidR="00D4692D">
      <w:rPr>
        <w:rFonts w:ascii="Calibri" w:eastAsia="Calibri" w:hAnsi="Calibri" w:cs="Calibri"/>
        <w:color w:val="999999"/>
        <w:sz w:val="16"/>
        <w:szCs w:val="16"/>
        <w:highlight w:val="white"/>
      </w:rPr>
      <w:t>T. Zielińskiego 39A</w:t>
    </w:r>
  </w:p>
  <w:p w14:paraId="14EB7E4D" w14:textId="77777777" w:rsidR="007F5AA9" w:rsidRDefault="00B8411B">
    <w:pPr>
      <w:jc w:val="both"/>
      <w:rPr>
        <w:color w:val="999999"/>
        <w:sz w:val="14"/>
        <w:szCs w:val="14"/>
      </w:rPr>
    </w:pPr>
    <w:r>
      <w:rPr>
        <w:rFonts w:ascii="Calibri" w:eastAsia="Calibri" w:hAnsi="Calibri" w:cs="Calibri"/>
        <w:color w:val="999999"/>
        <w:sz w:val="16"/>
        <w:szCs w:val="16"/>
        <w:highlight w:val="white"/>
      </w:rPr>
      <w:t>53</w:t>
    </w:r>
    <w:r w:rsidR="00D4692D">
      <w:rPr>
        <w:rFonts w:ascii="Calibri" w:eastAsia="Calibri" w:hAnsi="Calibri" w:cs="Calibri"/>
        <w:color w:val="999999"/>
        <w:sz w:val="16"/>
        <w:szCs w:val="16"/>
        <w:highlight w:val="white"/>
      </w:rPr>
      <w:t>-333</w:t>
    </w:r>
    <w:r>
      <w:rPr>
        <w:rFonts w:ascii="Calibri" w:eastAsia="Calibri" w:hAnsi="Calibri" w:cs="Calibri"/>
        <w:color w:val="999999"/>
        <w:sz w:val="16"/>
        <w:szCs w:val="16"/>
        <w:highlight w:val="white"/>
      </w:rPr>
      <w:t xml:space="preserve"> Wrocław</w:t>
    </w:r>
    <w:r>
      <w:rPr>
        <w:color w:val="999999"/>
        <w:sz w:val="14"/>
        <w:szCs w:val="14"/>
      </w:rPr>
      <w:t xml:space="preserve"> </w:t>
    </w:r>
    <w:r>
      <w:rPr>
        <w:color w:val="999999"/>
        <w:sz w:val="14"/>
        <w:szCs w:val="14"/>
      </w:rPr>
      <w:tab/>
    </w:r>
    <w:r w:rsidR="00F65505">
      <w:rPr>
        <w:color w:val="999999"/>
        <w:sz w:val="14"/>
        <w:szCs w:val="14"/>
      </w:rPr>
      <w:tab/>
    </w:r>
    <w:r w:rsidR="00F65505">
      <w:rPr>
        <w:color w:val="999999"/>
        <w:sz w:val="14"/>
        <w:szCs w:val="14"/>
      </w:rPr>
      <w:tab/>
    </w:r>
    <w:r w:rsidR="00F65505">
      <w:rPr>
        <w:color w:val="999999"/>
        <w:sz w:val="14"/>
        <w:szCs w:val="14"/>
      </w:rPr>
      <w:tab/>
    </w:r>
  </w:p>
  <w:p w14:paraId="2959132F" w14:textId="77777777" w:rsidR="007F5AA9" w:rsidRDefault="00B8411B">
    <w:pPr>
      <w:jc w:val="both"/>
      <w:rPr>
        <w:color w:val="999999"/>
        <w:sz w:val="14"/>
        <w:szCs w:val="14"/>
      </w:rPr>
    </w:pPr>
    <w:r>
      <w:rPr>
        <w:color w:val="999999"/>
        <w:sz w:val="14"/>
        <w:szCs w:val="14"/>
      </w:rPr>
      <w:t>tel.</w:t>
    </w:r>
    <w:r w:rsidR="008D7227">
      <w:rPr>
        <w:color w:val="999999"/>
        <w:sz w:val="14"/>
        <w:szCs w:val="14"/>
      </w:rPr>
      <w:t xml:space="preserve">: </w:t>
    </w:r>
    <w:r w:rsidR="00D4692D">
      <w:rPr>
        <w:color w:val="999999"/>
        <w:sz w:val="14"/>
        <w:szCs w:val="14"/>
      </w:rPr>
      <w:t>795 390 976</w:t>
    </w:r>
  </w:p>
  <w:p w14:paraId="5941C94A" w14:textId="77777777" w:rsidR="007F5AA9" w:rsidRPr="00D4692D" w:rsidRDefault="00D4692D">
    <w:pPr>
      <w:jc w:val="both"/>
      <w:rPr>
        <w:color w:val="999999"/>
        <w:sz w:val="14"/>
        <w:szCs w:val="14"/>
      </w:rPr>
    </w:pPr>
    <w:r w:rsidRPr="00D4692D">
      <w:rPr>
        <w:color w:val="999999"/>
        <w:sz w:val="14"/>
        <w:szCs w:val="14"/>
      </w:rPr>
      <w:t>Numer wpisu do rejestru żłobków i klubów dziecięcych - 05382/219</w:t>
    </w:r>
    <w:r w:rsidR="00B8411B">
      <w:rPr>
        <w:color w:val="999999"/>
        <w:sz w:val="14"/>
        <w:szCs w:val="14"/>
      </w:rPr>
      <w:t xml:space="preserve"> </w:t>
    </w:r>
    <w:r w:rsidR="00B8411B">
      <w:rPr>
        <w:color w:val="9999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8009" w14:textId="77777777" w:rsidR="00232A97" w:rsidRDefault="00232A97">
      <w:pPr>
        <w:spacing w:line="240" w:lineRule="auto"/>
      </w:pPr>
      <w:r>
        <w:separator/>
      </w:r>
    </w:p>
  </w:footnote>
  <w:footnote w:type="continuationSeparator" w:id="0">
    <w:p w14:paraId="091A039B" w14:textId="77777777" w:rsidR="00232A97" w:rsidRDefault="00232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1637" w14:textId="77777777" w:rsidR="007F5AA9" w:rsidRDefault="00FD047E" w:rsidP="001E3764">
    <w:pPr>
      <w:ind w:left="4320" w:firstLine="720"/>
      <w:jc w:val="center"/>
    </w:pPr>
    <w:bookmarkStart w:id="9" w:name="_Hlk34811960"/>
    <w:r>
      <w:rPr>
        <w:noProof/>
        <w:sz w:val="28"/>
        <w:szCs w:val="28"/>
        <w:lang w:val="pl-PL"/>
      </w:rPr>
      <w:drawing>
        <wp:anchor distT="0" distB="0" distL="114300" distR="114300" simplePos="0" relativeHeight="251660288" behindDoc="0" locked="0" layoutInCell="1" allowOverlap="1" wp14:anchorId="12341014" wp14:editId="72597CD2">
          <wp:simplePos x="0" y="0"/>
          <wp:positionH relativeFrom="column">
            <wp:posOffset>-647700</wp:posOffset>
          </wp:positionH>
          <wp:positionV relativeFrom="paragraph">
            <wp:posOffset>-213360</wp:posOffset>
          </wp:positionV>
          <wp:extent cx="2705100" cy="861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2015E" w14:textId="77777777" w:rsidR="001E3764" w:rsidRDefault="00B8411B">
    <w:r>
      <w:tab/>
    </w:r>
    <w:r>
      <w:tab/>
    </w:r>
    <w:r>
      <w:tab/>
    </w:r>
    <w:r>
      <w:tab/>
    </w:r>
    <w:r>
      <w:tab/>
    </w:r>
  </w:p>
  <w:p w14:paraId="50AB2E44" w14:textId="77777777" w:rsidR="001E3764" w:rsidRDefault="001E3764"/>
  <w:p w14:paraId="521ACC9B" w14:textId="77777777" w:rsidR="007F5AA9" w:rsidRDefault="00B8411B">
    <w:r>
      <w:tab/>
    </w:r>
    <w:r>
      <w:tab/>
    </w:r>
    <w:r>
      <w:tab/>
    </w:r>
    <w:r>
      <w:tab/>
    </w:r>
  </w:p>
  <w:bookmarkEnd w:id="9"/>
  <w:p w14:paraId="69283158" w14:textId="77777777" w:rsidR="007F5AA9" w:rsidRDefault="00B8411B">
    <w:pPr>
      <w:ind w:firstLine="720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149B4C"/>
    <w:multiLevelType w:val="hybridMultilevel"/>
    <w:tmpl w:val="9362AC1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BE2973F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7"/>
    <w:multiLevelType w:val="hybridMultilevel"/>
    <w:tmpl w:val="08EDBD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79838CB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15E67"/>
    <w:multiLevelType w:val="hybridMultilevel"/>
    <w:tmpl w:val="98581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333C3"/>
    <w:multiLevelType w:val="hybridMultilevel"/>
    <w:tmpl w:val="84B20ABC"/>
    <w:lvl w:ilvl="0" w:tplc="72883F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101604"/>
    <w:multiLevelType w:val="hybridMultilevel"/>
    <w:tmpl w:val="B9904768"/>
    <w:lvl w:ilvl="0" w:tplc="651409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30657"/>
    <w:multiLevelType w:val="hybridMultilevel"/>
    <w:tmpl w:val="1054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F6BF6"/>
    <w:multiLevelType w:val="hybridMultilevel"/>
    <w:tmpl w:val="DB747F08"/>
    <w:lvl w:ilvl="0" w:tplc="F1E0C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8662D5"/>
    <w:multiLevelType w:val="hybridMultilevel"/>
    <w:tmpl w:val="BFA8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71A7A"/>
    <w:multiLevelType w:val="multilevel"/>
    <w:tmpl w:val="F60E10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83E60B0"/>
    <w:multiLevelType w:val="hybridMultilevel"/>
    <w:tmpl w:val="275AE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A3C6B"/>
    <w:multiLevelType w:val="multilevel"/>
    <w:tmpl w:val="6F2A1BE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8" w:hanging="360"/>
      </w:pPr>
      <w:rPr>
        <w:rFonts w:ascii="Century Gothic" w:eastAsia="Arial Narrow" w:hAnsi="Century Gothic" w:cs="Times New Roman"/>
        <w:b w:val="0"/>
        <w:bCs/>
      </w:rPr>
    </w:lvl>
    <w:lvl w:ilvl="2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2" w15:restartNumberingAfterBreak="0">
    <w:nsid w:val="0AF344D5"/>
    <w:multiLevelType w:val="hybridMultilevel"/>
    <w:tmpl w:val="B9AA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4B53"/>
    <w:multiLevelType w:val="hybridMultilevel"/>
    <w:tmpl w:val="B22A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724DE"/>
    <w:multiLevelType w:val="hybridMultilevel"/>
    <w:tmpl w:val="86BC5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4645E"/>
    <w:multiLevelType w:val="multilevel"/>
    <w:tmpl w:val="893C5F3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59C2D54"/>
    <w:multiLevelType w:val="hybridMultilevel"/>
    <w:tmpl w:val="62B42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17621"/>
    <w:multiLevelType w:val="multilevel"/>
    <w:tmpl w:val="4BB85A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19AC16BE"/>
    <w:multiLevelType w:val="multilevel"/>
    <w:tmpl w:val="68B20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1B6E0895"/>
    <w:multiLevelType w:val="multilevel"/>
    <w:tmpl w:val="C71640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21B18BD"/>
    <w:multiLevelType w:val="hybridMultilevel"/>
    <w:tmpl w:val="C7660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5621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43B77"/>
    <w:multiLevelType w:val="hybridMultilevel"/>
    <w:tmpl w:val="FAF40E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E1303F"/>
    <w:multiLevelType w:val="hybridMultilevel"/>
    <w:tmpl w:val="C30C52CE"/>
    <w:lvl w:ilvl="0" w:tplc="FAF67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CB84110"/>
    <w:multiLevelType w:val="multilevel"/>
    <w:tmpl w:val="84423C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2FDC58B0"/>
    <w:multiLevelType w:val="hybridMultilevel"/>
    <w:tmpl w:val="3DECE60C"/>
    <w:lvl w:ilvl="0" w:tplc="651409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17FE3"/>
    <w:multiLevelType w:val="hybridMultilevel"/>
    <w:tmpl w:val="EE92E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473FE"/>
    <w:multiLevelType w:val="hybridMultilevel"/>
    <w:tmpl w:val="00C02844"/>
    <w:lvl w:ilvl="0" w:tplc="F70046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22BFA"/>
    <w:multiLevelType w:val="hybridMultilevel"/>
    <w:tmpl w:val="B3402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961F5"/>
    <w:multiLevelType w:val="multilevel"/>
    <w:tmpl w:val="9DA8AE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3FB705F6"/>
    <w:multiLevelType w:val="multilevel"/>
    <w:tmpl w:val="BFC43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41260467"/>
    <w:multiLevelType w:val="hybridMultilevel"/>
    <w:tmpl w:val="6F744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91697"/>
    <w:multiLevelType w:val="hybridMultilevel"/>
    <w:tmpl w:val="5C78E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831E0"/>
    <w:multiLevelType w:val="multilevel"/>
    <w:tmpl w:val="5BAC42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25852E9"/>
    <w:multiLevelType w:val="multilevel"/>
    <w:tmpl w:val="E2DCA2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54266B06"/>
    <w:multiLevelType w:val="hybridMultilevel"/>
    <w:tmpl w:val="231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F405C"/>
    <w:multiLevelType w:val="hybridMultilevel"/>
    <w:tmpl w:val="65A612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217FA"/>
    <w:multiLevelType w:val="hybridMultilevel"/>
    <w:tmpl w:val="FCA2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A6060"/>
    <w:multiLevelType w:val="hybridMultilevel"/>
    <w:tmpl w:val="988223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F82610">
      <w:numFmt w:val="bullet"/>
      <w:lvlText w:val="•"/>
      <w:lvlJc w:val="left"/>
      <w:pPr>
        <w:ind w:left="2700" w:hanging="720"/>
      </w:pPr>
      <w:rPr>
        <w:rFonts w:ascii="Century Gothic" w:eastAsia="Calibri" w:hAnsi="Century Gothic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453F5"/>
    <w:multiLevelType w:val="multilevel"/>
    <w:tmpl w:val="5890ED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14556F1"/>
    <w:multiLevelType w:val="multilevel"/>
    <w:tmpl w:val="4A425B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4E14D3E"/>
    <w:multiLevelType w:val="hybridMultilevel"/>
    <w:tmpl w:val="F1D6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44B8E"/>
    <w:multiLevelType w:val="hybridMultilevel"/>
    <w:tmpl w:val="924CD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F73A4"/>
    <w:multiLevelType w:val="hybridMultilevel"/>
    <w:tmpl w:val="E1EA7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205EF"/>
    <w:multiLevelType w:val="hybridMultilevel"/>
    <w:tmpl w:val="5D08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A78C5"/>
    <w:multiLevelType w:val="hybridMultilevel"/>
    <w:tmpl w:val="BD0AD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11B7D"/>
    <w:multiLevelType w:val="hybridMultilevel"/>
    <w:tmpl w:val="F13669A0"/>
    <w:lvl w:ilvl="0" w:tplc="651409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92385">
    <w:abstractNumId w:val="44"/>
  </w:num>
  <w:num w:numId="2" w16cid:durableId="12208191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444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0944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85763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7452068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827680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5585289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2749540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172034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13119510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560377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49295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79138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674163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4898961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289427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833320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81073838">
    <w:abstractNumId w:val="1"/>
  </w:num>
  <w:num w:numId="20" w16cid:durableId="1163542863">
    <w:abstractNumId w:val="2"/>
  </w:num>
  <w:num w:numId="21" w16cid:durableId="593788505">
    <w:abstractNumId w:val="7"/>
  </w:num>
  <w:num w:numId="22" w16cid:durableId="1601909147">
    <w:abstractNumId w:val="20"/>
  </w:num>
  <w:num w:numId="23" w16cid:durableId="1292247421">
    <w:abstractNumId w:val="36"/>
  </w:num>
  <w:num w:numId="24" w16cid:durableId="2140755648">
    <w:abstractNumId w:val="35"/>
  </w:num>
  <w:num w:numId="25" w16cid:durableId="1177573723">
    <w:abstractNumId w:val="30"/>
  </w:num>
  <w:num w:numId="26" w16cid:durableId="972710074">
    <w:abstractNumId w:val="13"/>
  </w:num>
  <w:num w:numId="27" w16cid:durableId="367879383">
    <w:abstractNumId w:val="41"/>
  </w:num>
  <w:num w:numId="28" w16cid:durableId="1558587065">
    <w:abstractNumId w:val="11"/>
  </w:num>
  <w:num w:numId="29" w16cid:durableId="1098794093">
    <w:abstractNumId w:val="43"/>
  </w:num>
  <w:num w:numId="30" w16cid:durableId="1025138803">
    <w:abstractNumId w:val="22"/>
  </w:num>
  <w:num w:numId="31" w16cid:durableId="1666132316">
    <w:abstractNumId w:val="34"/>
  </w:num>
  <w:num w:numId="32" w16cid:durableId="2067487852">
    <w:abstractNumId w:val="12"/>
  </w:num>
  <w:num w:numId="33" w16cid:durableId="1864973717">
    <w:abstractNumId w:val="40"/>
  </w:num>
  <w:num w:numId="34" w16cid:durableId="1179658638">
    <w:abstractNumId w:val="45"/>
  </w:num>
  <w:num w:numId="35" w16cid:durableId="1532374953">
    <w:abstractNumId w:val="10"/>
  </w:num>
  <w:num w:numId="36" w16cid:durableId="746390066">
    <w:abstractNumId w:val="37"/>
  </w:num>
  <w:num w:numId="37" w16cid:durableId="1861237547">
    <w:abstractNumId w:val="8"/>
  </w:num>
  <w:num w:numId="38" w16cid:durableId="2502367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8619101">
    <w:abstractNumId w:val="27"/>
  </w:num>
  <w:num w:numId="40" w16cid:durableId="1550612236">
    <w:abstractNumId w:val="3"/>
  </w:num>
  <w:num w:numId="41" w16cid:durableId="1337461016">
    <w:abstractNumId w:val="0"/>
  </w:num>
  <w:num w:numId="42" w16cid:durableId="110127075">
    <w:abstractNumId w:val="5"/>
  </w:num>
  <w:num w:numId="43" w16cid:durableId="1318608235">
    <w:abstractNumId w:val="21"/>
  </w:num>
  <w:num w:numId="44" w16cid:durableId="432938339">
    <w:abstractNumId w:val="24"/>
  </w:num>
  <w:num w:numId="45" w16cid:durableId="478307693">
    <w:abstractNumId w:val="25"/>
  </w:num>
  <w:num w:numId="46" w16cid:durableId="1122963566">
    <w:abstractNumId w:val="42"/>
  </w:num>
  <w:num w:numId="47" w16cid:durableId="21253471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A9"/>
    <w:rsid w:val="000B0183"/>
    <w:rsid w:val="001E3764"/>
    <w:rsid w:val="00232A97"/>
    <w:rsid w:val="00266E5C"/>
    <w:rsid w:val="002C5887"/>
    <w:rsid w:val="002D1ED6"/>
    <w:rsid w:val="002D6ADB"/>
    <w:rsid w:val="00316E96"/>
    <w:rsid w:val="005A2998"/>
    <w:rsid w:val="005C1DFE"/>
    <w:rsid w:val="0061462A"/>
    <w:rsid w:val="007F5AA9"/>
    <w:rsid w:val="007F793D"/>
    <w:rsid w:val="00840511"/>
    <w:rsid w:val="008413EA"/>
    <w:rsid w:val="008905F8"/>
    <w:rsid w:val="008D7227"/>
    <w:rsid w:val="009B7D94"/>
    <w:rsid w:val="00A70889"/>
    <w:rsid w:val="00B66783"/>
    <w:rsid w:val="00B8411B"/>
    <w:rsid w:val="00D4692D"/>
    <w:rsid w:val="00D61458"/>
    <w:rsid w:val="00E47DA9"/>
    <w:rsid w:val="00EB3665"/>
    <w:rsid w:val="00F65505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4D720F"/>
  <w15:docId w15:val="{EBDBC876-8090-468A-A100-039D0DA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F79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93D"/>
  </w:style>
  <w:style w:type="paragraph" w:styleId="Stopka">
    <w:name w:val="footer"/>
    <w:basedOn w:val="Normalny"/>
    <w:link w:val="StopkaZnak"/>
    <w:uiPriority w:val="99"/>
    <w:unhideWhenUsed/>
    <w:rsid w:val="007F79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93D"/>
  </w:style>
  <w:style w:type="paragraph" w:styleId="Tekstdymka">
    <w:name w:val="Balloon Text"/>
    <w:basedOn w:val="Normalny"/>
    <w:link w:val="TekstdymkaZnak"/>
    <w:uiPriority w:val="99"/>
    <w:semiHidden/>
    <w:unhideWhenUsed/>
    <w:rsid w:val="001E3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764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5A2998"/>
  </w:style>
  <w:style w:type="paragraph" w:styleId="Akapitzlist">
    <w:name w:val="List Paragraph"/>
    <w:basedOn w:val="Normalny"/>
    <w:uiPriority w:val="34"/>
    <w:qFormat/>
    <w:rsid w:val="005A2998"/>
    <w:pPr>
      <w:spacing w:line="240" w:lineRule="auto"/>
      <w:ind w:left="708"/>
    </w:pPr>
    <w:rPr>
      <w:rFonts w:ascii="Calibri" w:eastAsia="Calibri" w:hAnsi="Calibri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5A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uiPriority w:val="99"/>
    <w:unhideWhenUsed/>
    <w:rsid w:val="005A299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A2998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A2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998"/>
    <w:pPr>
      <w:spacing w:line="24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998"/>
    <w:rPr>
      <w:rFonts w:ascii="Calibri" w:eastAsia="Calibri" w:hAnsi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998"/>
    <w:rPr>
      <w:rFonts w:ascii="Calibri" w:eastAsia="Calibri" w:hAnsi="Calibri"/>
      <w:b/>
      <w:bCs/>
      <w:sz w:val="20"/>
      <w:szCs w:val="20"/>
      <w:lang w:val="pl-PL"/>
    </w:rPr>
  </w:style>
  <w:style w:type="paragraph" w:customStyle="1" w:styleId="Default">
    <w:name w:val="Default"/>
    <w:rsid w:val="005A2998"/>
    <w:pPr>
      <w:autoSpaceDE w:val="0"/>
      <w:autoSpaceDN w:val="0"/>
      <w:adjustRightInd w:val="0"/>
      <w:spacing w:line="240" w:lineRule="auto"/>
    </w:pPr>
    <w:rPr>
      <w:rFonts w:ascii="Symbol" w:eastAsia="Calibri" w:hAnsi="Symbol" w:cs="Symbol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2998"/>
    <w:pPr>
      <w:spacing w:line="240" w:lineRule="auto"/>
    </w:pPr>
    <w:rPr>
      <w:rFonts w:ascii="Courier New" w:eastAsia="Calibri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2998"/>
    <w:rPr>
      <w:rFonts w:ascii="Courier New" w:eastAsia="Calibri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3913</Words>
  <Characters>23482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</dc:creator>
  <cp:lastModifiedBy>Ksenia Ochab</cp:lastModifiedBy>
  <cp:revision>3</cp:revision>
  <cp:lastPrinted>2020-03-12T06:19:00Z</cp:lastPrinted>
  <dcterms:created xsi:type="dcterms:W3CDTF">2023-06-27T13:06:00Z</dcterms:created>
  <dcterms:modified xsi:type="dcterms:W3CDTF">2023-06-27T13:20:00Z</dcterms:modified>
</cp:coreProperties>
</file>